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E" w:rsidRPr="0048604B" w:rsidRDefault="006916FE" w:rsidP="003C3CB4">
      <w:pPr>
        <w:rPr>
          <w:b/>
          <w:bCs/>
          <w:sz w:val="20"/>
          <w:szCs w:val="20"/>
        </w:rPr>
      </w:pPr>
    </w:p>
    <w:p w:rsidR="009359B7" w:rsidRPr="009359B7" w:rsidRDefault="009359B7" w:rsidP="009359B7">
      <w:pPr>
        <w:rPr>
          <w:sz w:val="20"/>
          <w:szCs w:val="20"/>
        </w:rPr>
      </w:pPr>
      <w:r w:rsidRPr="009359B7">
        <w:rPr>
          <w:sz w:val="20"/>
          <w:szCs w:val="20"/>
        </w:rPr>
        <w:t>Multicoat Corporation</w:t>
      </w:r>
    </w:p>
    <w:p w:rsidR="009359B7" w:rsidRPr="009359B7" w:rsidRDefault="009359B7" w:rsidP="009359B7">
      <w:pPr>
        <w:rPr>
          <w:sz w:val="20"/>
          <w:szCs w:val="20"/>
        </w:rPr>
      </w:pPr>
      <w:r w:rsidRPr="009359B7">
        <w:rPr>
          <w:sz w:val="20"/>
          <w:szCs w:val="20"/>
        </w:rPr>
        <w:t>23331 Antonio Parkway</w:t>
      </w:r>
    </w:p>
    <w:p w:rsidR="009359B7" w:rsidRDefault="009359B7" w:rsidP="009359B7">
      <w:pPr>
        <w:rPr>
          <w:sz w:val="20"/>
          <w:szCs w:val="20"/>
        </w:rPr>
      </w:pPr>
      <w:r w:rsidRPr="009359B7">
        <w:rPr>
          <w:sz w:val="20"/>
          <w:szCs w:val="20"/>
        </w:rPr>
        <w:t>Rancho Santa Margari</w:t>
      </w:r>
      <w:r w:rsidR="00AB63BC">
        <w:rPr>
          <w:sz w:val="20"/>
          <w:szCs w:val="20"/>
        </w:rPr>
        <w:t>ta</w:t>
      </w:r>
      <w:bookmarkStart w:id="0" w:name="_GoBack"/>
      <w:bookmarkEnd w:id="0"/>
      <w:r w:rsidRPr="009359B7">
        <w:rPr>
          <w:sz w:val="20"/>
          <w:szCs w:val="20"/>
        </w:rPr>
        <w:t>, CA 92688</w:t>
      </w:r>
    </w:p>
    <w:p w:rsidR="009359B7" w:rsidRDefault="009359B7" w:rsidP="009359B7">
      <w:pPr>
        <w:rPr>
          <w:sz w:val="20"/>
          <w:szCs w:val="20"/>
        </w:rPr>
      </w:pPr>
      <w:r>
        <w:rPr>
          <w:sz w:val="20"/>
          <w:szCs w:val="20"/>
        </w:rPr>
        <w:t>(877) 685-8426</w:t>
      </w:r>
    </w:p>
    <w:p w:rsidR="003C3CB4" w:rsidRPr="0048604B" w:rsidRDefault="003C3CB4" w:rsidP="009359B7">
      <w:pPr>
        <w:jc w:val="center"/>
        <w:rPr>
          <w:b/>
          <w:bCs/>
          <w:sz w:val="20"/>
          <w:szCs w:val="20"/>
        </w:rPr>
      </w:pPr>
      <w:r w:rsidRPr="0048604B">
        <w:rPr>
          <w:b/>
          <w:bCs/>
          <w:sz w:val="20"/>
          <w:szCs w:val="20"/>
        </w:rPr>
        <w:t>Guide Specification</w:t>
      </w:r>
    </w:p>
    <w:p w:rsidR="004F3F25" w:rsidRPr="0048604B" w:rsidRDefault="004F3F25" w:rsidP="004F3F25">
      <w:pPr>
        <w:jc w:val="center"/>
        <w:rPr>
          <w:b/>
          <w:bCs/>
          <w:sz w:val="20"/>
          <w:szCs w:val="20"/>
        </w:rPr>
      </w:pPr>
    </w:p>
    <w:p w:rsidR="0048604B" w:rsidRPr="0048604B" w:rsidRDefault="0048604B" w:rsidP="0048604B">
      <w:pPr>
        <w:pStyle w:val="Header"/>
        <w:jc w:val="center"/>
        <w:rPr>
          <w:b/>
          <w:sz w:val="20"/>
          <w:szCs w:val="20"/>
        </w:rPr>
      </w:pPr>
      <w:r w:rsidRPr="0048604B">
        <w:rPr>
          <w:b/>
          <w:sz w:val="20"/>
          <w:szCs w:val="20"/>
        </w:rPr>
        <w:t xml:space="preserve">SECTION </w:t>
      </w:r>
      <w:fldSimple w:instr=" TITLE  \* MERGEFORMAT ">
        <w:r w:rsidRPr="0048604B">
          <w:rPr>
            <w:b/>
            <w:sz w:val="20"/>
            <w:szCs w:val="20"/>
          </w:rPr>
          <w:t>03 39 23.13</w:t>
        </w:r>
      </w:fldSimple>
    </w:p>
    <w:p w:rsidR="0048604B" w:rsidRPr="0048604B" w:rsidRDefault="0048604B" w:rsidP="0048604B">
      <w:pPr>
        <w:pStyle w:val="Header"/>
        <w:jc w:val="center"/>
        <w:rPr>
          <w:b/>
          <w:sz w:val="20"/>
          <w:szCs w:val="20"/>
        </w:rPr>
      </w:pPr>
      <w:r w:rsidRPr="0048604B">
        <w:rPr>
          <w:b/>
          <w:sz w:val="20"/>
          <w:szCs w:val="20"/>
        </w:rPr>
        <w:t>CHEMICAL COMPOUND MEMBRANE CONCRETE CURING</w:t>
      </w:r>
    </w:p>
    <w:p w:rsidR="0048604B" w:rsidRPr="0048604B" w:rsidRDefault="0048604B" w:rsidP="0048604B">
      <w:pPr>
        <w:pStyle w:val="Header"/>
        <w:rPr>
          <w:b/>
          <w:sz w:val="20"/>
          <w:szCs w:val="20"/>
        </w:rPr>
      </w:pPr>
    </w:p>
    <w:p w:rsidR="006916FE" w:rsidRPr="0048604B" w:rsidRDefault="006916FE">
      <w:pPr>
        <w:rPr>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 xml:space="preserve">This guide specification has been prepared </w:t>
      </w:r>
      <w:r w:rsidR="00214509">
        <w:rPr>
          <w:b w:val="0"/>
          <w:bCs w:val="0"/>
          <w:i w:val="0"/>
          <w:iCs w:val="0"/>
          <w:sz w:val="20"/>
          <w:szCs w:val="20"/>
        </w:rPr>
        <w:t xml:space="preserve">by </w:t>
      </w:r>
      <w:r w:rsidR="009359B7">
        <w:rPr>
          <w:b w:val="0"/>
          <w:bCs w:val="0"/>
          <w:i w:val="0"/>
          <w:iCs w:val="0"/>
          <w:sz w:val="20"/>
          <w:szCs w:val="20"/>
        </w:rPr>
        <w:t>Multicoat Corporation</w:t>
      </w:r>
      <w:r w:rsidRPr="0048604B">
        <w:rPr>
          <w:b w:val="0"/>
          <w:bCs w:val="0"/>
          <w:i w:val="0"/>
          <w:iCs w:val="0"/>
          <w:sz w:val="20"/>
          <w:szCs w:val="20"/>
        </w:rPr>
        <w:t xml:space="preserve"> to assist design professionals in the preparation of a specification section </w:t>
      </w:r>
      <w:r w:rsidR="0048604B" w:rsidRPr="0048604B">
        <w:rPr>
          <w:b w:val="0"/>
          <w:bCs w:val="0"/>
          <w:i w:val="0"/>
          <w:iCs w:val="0"/>
          <w:sz w:val="20"/>
          <w:szCs w:val="20"/>
        </w:rPr>
        <w:t>covering the application of a water soluble, inorganic, hardening, sealing and dustproofing compound for treatment of uncovered concret</w:t>
      </w:r>
      <w:r w:rsidR="004A1A5E">
        <w:rPr>
          <w:b w:val="0"/>
          <w:bCs w:val="0"/>
          <w:i w:val="0"/>
          <w:iCs w:val="0"/>
          <w:sz w:val="20"/>
          <w:szCs w:val="20"/>
        </w:rPr>
        <w:t>e floor surfaces (Meets U.S. EPA Archi</w:t>
      </w:r>
      <w:r w:rsidR="00214509">
        <w:rPr>
          <w:b w:val="0"/>
          <w:bCs w:val="0"/>
          <w:i w:val="0"/>
          <w:iCs w:val="0"/>
          <w:sz w:val="20"/>
          <w:szCs w:val="20"/>
        </w:rPr>
        <w:t>tectural Coatings Rule, VOC &lt;100</w:t>
      </w:r>
      <w:r w:rsidR="004A1A5E">
        <w:rPr>
          <w:b w:val="0"/>
          <w:bCs w:val="0"/>
          <w:i w:val="0"/>
          <w:iCs w:val="0"/>
          <w:sz w:val="20"/>
          <w:szCs w:val="20"/>
        </w:rPr>
        <w:t xml:space="preserve"> g/l, Concrete Curing Compounds).</w:t>
      </w:r>
      <w:r w:rsidRPr="0048604B">
        <w:rPr>
          <w:b w:val="0"/>
          <w:bCs w:val="0"/>
          <w:i w:val="0"/>
          <w:iCs w:val="0"/>
          <w:sz w:val="20"/>
          <w:szCs w:val="20"/>
        </w:rPr>
        <w:t xml:space="preserve"> It may be used as the basis for developing either a project specification or an office master specification.  </w:t>
      </w:r>
    </w:p>
    <w:p w:rsidR="0048604B" w:rsidRPr="0048604B" w:rsidRDefault="0048604B">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Since it has been prepared according to the principles established in the Manual of Practice published by The Construction Specifications Institute (CSI), this guide specification may be used in conjunction with most commercially available master specifications systems with minor editing.</w:t>
      </w:r>
    </w:p>
    <w:p w:rsidR="006916FE" w:rsidRPr="0048604B" w:rsidRDefault="006916FE">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The following should be noted in using this guide specification:</w:t>
      </w:r>
    </w:p>
    <w:p w:rsidR="006916FE" w:rsidRPr="0048604B" w:rsidRDefault="006916FE">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w:t>
      </w:r>
      <w:r w:rsidRPr="0048604B">
        <w:rPr>
          <w:b w:val="0"/>
          <w:bCs w:val="0"/>
          <w:i w:val="0"/>
          <w:iCs w:val="0"/>
          <w:sz w:val="20"/>
          <w:szCs w:val="20"/>
        </w:rPr>
        <w:tab/>
        <w:t>Editing notes to assist users are included within bordered boxes. Delete these notes prior to final printing.</w:t>
      </w:r>
    </w:p>
    <w:p w:rsidR="006916FE" w:rsidRPr="0048604B" w:rsidRDefault="006916FE">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w:t>
      </w:r>
      <w:r w:rsidRPr="0048604B">
        <w:rPr>
          <w:b w:val="0"/>
          <w:bCs w:val="0"/>
          <w:i w:val="0"/>
          <w:iCs w:val="0"/>
          <w:sz w:val="20"/>
          <w:szCs w:val="20"/>
        </w:rPr>
        <w:tab/>
        <w:t xml:space="preserve">Optional text requiring a selection by the user is enclosed within brackets, e.g.:  </w:t>
      </w:r>
    </w:p>
    <w:p w:rsidR="006916FE" w:rsidRPr="0048604B" w:rsidRDefault="006916FE">
      <w:pPr>
        <w:pStyle w:val="SpecNote"/>
        <w:ind w:firstLine="720"/>
        <w:rPr>
          <w:b w:val="0"/>
          <w:bCs w:val="0"/>
          <w:i w:val="0"/>
          <w:iCs w:val="0"/>
          <w:sz w:val="20"/>
          <w:szCs w:val="20"/>
        </w:rPr>
      </w:pPr>
      <w:r w:rsidRPr="0048604B">
        <w:rPr>
          <w:b w:val="0"/>
          <w:bCs w:val="0"/>
          <w:i w:val="0"/>
          <w:iCs w:val="0"/>
          <w:sz w:val="20"/>
          <w:szCs w:val="20"/>
        </w:rPr>
        <w:t>“Section [01</w:t>
      </w:r>
      <w:r w:rsidR="004A1A5E">
        <w:rPr>
          <w:b w:val="0"/>
          <w:bCs w:val="0"/>
          <w:i w:val="0"/>
          <w:iCs w:val="0"/>
          <w:sz w:val="20"/>
          <w:szCs w:val="20"/>
        </w:rPr>
        <w:t xml:space="preserve"> 33 </w:t>
      </w:r>
      <w:r w:rsidRPr="0048604B">
        <w:rPr>
          <w:b w:val="0"/>
          <w:bCs w:val="0"/>
          <w:i w:val="0"/>
          <w:iCs w:val="0"/>
          <w:sz w:val="20"/>
          <w:szCs w:val="20"/>
        </w:rPr>
        <w:t>0</w:t>
      </w:r>
      <w:r w:rsidR="004A1A5E">
        <w:rPr>
          <w:b w:val="0"/>
          <w:bCs w:val="0"/>
          <w:i w:val="0"/>
          <w:iCs w:val="0"/>
          <w:sz w:val="20"/>
          <w:szCs w:val="20"/>
        </w:rPr>
        <w:t>0</w:t>
      </w:r>
      <w:r w:rsidRPr="0048604B">
        <w:rPr>
          <w:b w:val="0"/>
          <w:bCs w:val="0"/>
          <w:i w:val="0"/>
          <w:iCs w:val="0"/>
          <w:sz w:val="20"/>
          <w:szCs w:val="20"/>
        </w:rPr>
        <w:t>] [_____].”</w:t>
      </w:r>
    </w:p>
    <w:p w:rsidR="006916FE" w:rsidRPr="0048604B" w:rsidRDefault="006916FE">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w:t>
      </w:r>
      <w:r w:rsidRPr="0048604B">
        <w:rPr>
          <w:b w:val="0"/>
          <w:bCs w:val="0"/>
          <w:i w:val="0"/>
          <w:iCs w:val="0"/>
          <w:sz w:val="20"/>
          <w:szCs w:val="20"/>
        </w:rPr>
        <w:tab/>
        <w:t>Items requiring user input are enclosed within bra</w:t>
      </w:r>
      <w:r w:rsidR="004A1A5E">
        <w:rPr>
          <w:b w:val="0"/>
          <w:bCs w:val="0"/>
          <w:i w:val="0"/>
          <w:iCs w:val="0"/>
          <w:sz w:val="20"/>
          <w:szCs w:val="20"/>
        </w:rPr>
        <w:t xml:space="preserve">ckets, e.g.:  “Section [_____ </w:t>
      </w:r>
      <w:r w:rsidRPr="0048604B">
        <w:rPr>
          <w:b w:val="0"/>
          <w:bCs w:val="0"/>
          <w:i w:val="0"/>
          <w:iCs w:val="0"/>
          <w:sz w:val="20"/>
          <w:szCs w:val="20"/>
        </w:rPr>
        <w:t xml:space="preserve"> _______].”</w:t>
      </w:r>
    </w:p>
    <w:p w:rsidR="006916FE" w:rsidRPr="0048604B" w:rsidRDefault="006916FE">
      <w:pPr>
        <w:pStyle w:val="SpecNote"/>
        <w:rPr>
          <w:b w:val="0"/>
          <w:bCs w:val="0"/>
          <w:i w:val="0"/>
          <w:iCs w:val="0"/>
          <w:sz w:val="20"/>
          <w:szCs w:val="20"/>
        </w:rPr>
      </w:pPr>
    </w:p>
    <w:p w:rsidR="006916FE" w:rsidRPr="0048604B" w:rsidRDefault="006916FE">
      <w:pPr>
        <w:pStyle w:val="SpecNote"/>
        <w:rPr>
          <w:b w:val="0"/>
          <w:bCs w:val="0"/>
          <w:i w:val="0"/>
          <w:iCs w:val="0"/>
          <w:sz w:val="20"/>
          <w:szCs w:val="20"/>
        </w:rPr>
      </w:pPr>
      <w:r w:rsidRPr="0048604B">
        <w:rPr>
          <w:b w:val="0"/>
          <w:bCs w:val="0"/>
          <w:i w:val="0"/>
          <w:iCs w:val="0"/>
          <w:sz w:val="20"/>
          <w:szCs w:val="20"/>
        </w:rPr>
        <w:t>This guide specification is available in both hard copy and a variety of electronic formats to suit most popular word processing programs and operating</w:t>
      </w:r>
      <w:r w:rsidR="00214509">
        <w:rPr>
          <w:b w:val="0"/>
          <w:bCs w:val="0"/>
          <w:i w:val="0"/>
          <w:iCs w:val="0"/>
          <w:sz w:val="20"/>
          <w:szCs w:val="20"/>
        </w:rPr>
        <w:t xml:space="preserve"> platforms.  Please contact </w:t>
      </w:r>
      <w:r w:rsidR="009359B7">
        <w:rPr>
          <w:b w:val="0"/>
          <w:bCs w:val="0"/>
          <w:i w:val="0"/>
          <w:iCs w:val="0"/>
          <w:sz w:val="20"/>
          <w:szCs w:val="20"/>
        </w:rPr>
        <w:t xml:space="preserve">Multicoat Corporation </w:t>
      </w:r>
      <w:r w:rsidR="00214509">
        <w:rPr>
          <w:b w:val="0"/>
          <w:bCs w:val="0"/>
          <w:i w:val="0"/>
          <w:iCs w:val="0"/>
          <w:sz w:val="20"/>
          <w:szCs w:val="20"/>
        </w:rPr>
        <w:t>at (</w:t>
      </w:r>
      <w:r w:rsidR="009359B7">
        <w:rPr>
          <w:b w:val="0"/>
          <w:bCs w:val="0"/>
          <w:i w:val="0"/>
          <w:iCs w:val="0"/>
          <w:sz w:val="20"/>
          <w:szCs w:val="20"/>
        </w:rPr>
        <w:t>877) 685-8426</w:t>
      </w:r>
      <w:r w:rsidRPr="0048604B">
        <w:rPr>
          <w:b w:val="0"/>
          <w:bCs w:val="0"/>
          <w:i w:val="0"/>
          <w:iCs w:val="0"/>
          <w:sz w:val="20"/>
          <w:szCs w:val="20"/>
        </w:rPr>
        <w:t xml:space="preserve"> for additional copies or for information on available electronic formats.</w:t>
      </w:r>
    </w:p>
    <w:p w:rsidR="0048604B" w:rsidRPr="0048604B" w:rsidRDefault="0048604B" w:rsidP="0048604B">
      <w:pPr>
        <w:pStyle w:val="DBSPRT"/>
        <w:numPr>
          <w:ilvl w:val="0"/>
          <w:numId w:val="0"/>
        </w:numPr>
        <w:rPr>
          <w:rFonts w:ascii="Times New Roman" w:hAnsi="Times New Roman"/>
        </w:rPr>
      </w:pPr>
      <w:r w:rsidRPr="0048604B">
        <w:rPr>
          <w:rFonts w:ascii="Times New Roman" w:hAnsi="Times New Roman"/>
        </w:rPr>
        <w:t>Part 1</w:t>
      </w:r>
      <w:r>
        <w:rPr>
          <w:rFonts w:ascii="Times New Roman" w:hAnsi="Times New Roman"/>
        </w:rPr>
        <w:t xml:space="preserve"> </w:t>
      </w:r>
      <w:r w:rsidRPr="0048604B">
        <w:rPr>
          <w:rFonts w:ascii="Times New Roman" w:hAnsi="Times New Roman"/>
        </w:rPr>
        <w:t>GENERAL</w:t>
      </w:r>
    </w:p>
    <w:p w:rsidR="0048604B" w:rsidRPr="0048604B" w:rsidRDefault="0048604B" w:rsidP="001D79F9">
      <w:pPr>
        <w:pStyle w:val="DBSART"/>
        <w:numPr>
          <w:ilvl w:val="0"/>
          <w:numId w:val="0"/>
        </w:numPr>
        <w:rPr>
          <w:rFonts w:ascii="Times New Roman" w:hAnsi="Times New Roman"/>
        </w:rPr>
      </w:pPr>
      <w:r w:rsidRPr="0048604B">
        <w:rPr>
          <w:rFonts w:ascii="Times New Roman" w:hAnsi="Times New Roman"/>
        </w:rPr>
        <w:t>1.1</w:t>
      </w:r>
      <w:r w:rsidRPr="0048604B">
        <w:rPr>
          <w:rFonts w:ascii="Times New Roman" w:hAnsi="Times New Roman"/>
        </w:rPr>
        <w:tab/>
        <w:t>SUMMARY</w:t>
      </w:r>
    </w:p>
    <w:p w:rsidR="0048604B" w:rsidRPr="0048604B" w:rsidRDefault="0048604B" w:rsidP="0048604B">
      <w:pPr>
        <w:pStyle w:val="DBSPR1"/>
        <w:rPr>
          <w:rFonts w:ascii="Times New Roman" w:hAnsi="Times New Roman"/>
          <w:color w:val="000000"/>
        </w:rPr>
      </w:pPr>
      <w:r w:rsidRPr="0048604B">
        <w:rPr>
          <w:rFonts w:ascii="Times New Roman" w:hAnsi="Times New Roman"/>
        </w:rPr>
        <w:t>Section Includes:</w:t>
      </w:r>
    </w:p>
    <w:p w:rsidR="0048604B" w:rsidRPr="0048604B" w:rsidRDefault="0048604B" w:rsidP="0048604B">
      <w:pPr>
        <w:pStyle w:val="DBSPR2"/>
        <w:numPr>
          <w:ilvl w:val="5"/>
          <w:numId w:val="33"/>
        </w:numPr>
        <w:tabs>
          <w:tab w:val="clear" w:pos="0"/>
        </w:tabs>
        <w:rPr>
          <w:color w:val="000000"/>
        </w:rPr>
      </w:pPr>
      <w:r w:rsidRPr="0048604B">
        <w:rPr>
          <w:color w:val="000000"/>
        </w:rPr>
        <w:t>Application of water soluble. Inorganic hardening, sealing and dustproofing product for treatment of uncovered concrete floor surfaces.</w:t>
      </w:r>
    </w:p>
    <w:p w:rsidR="0048604B" w:rsidRPr="0048604B" w:rsidRDefault="0048604B" w:rsidP="001D79F9">
      <w:pPr>
        <w:pStyle w:val="DBSCMT"/>
        <w:pBdr>
          <w:top w:val="single" w:sz="4" w:space="1" w:color="auto"/>
          <w:left w:val="single" w:sz="4" w:space="4" w:color="auto"/>
          <w:bottom w:val="single" w:sz="4" w:space="1" w:color="auto"/>
          <w:right w:val="single" w:sz="4" w:space="4" w:color="auto"/>
        </w:pBdr>
        <w:rPr>
          <w:rFonts w:ascii="Times New Roman" w:hAnsi="Times New Roman"/>
          <w:sz w:val="20"/>
        </w:rPr>
      </w:pPr>
      <w:r w:rsidRPr="0048604B">
        <w:rPr>
          <w:rFonts w:ascii="Times New Roman" w:hAnsi="Times New Roman"/>
          <w:sz w:val="20"/>
        </w:rPr>
        <w:t>Delete sections below not relevant to this project; add others as required.</w:t>
      </w:r>
    </w:p>
    <w:p w:rsidR="0048604B" w:rsidRPr="0048604B" w:rsidRDefault="0048604B" w:rsidP="0048604B">
      <w:pPr>
        <w:pStyle w:val="DBSPR1"/>
        <w:rPr>
          <w:rFonts w:ascii="Times New Roman" w:hAnsi="Times New Roman"/>
        </w:rPr>
      </w:pPr>
      <w:r w:rsidRPr="0048604B">
        <w:rPr>
          <w:rFonts w:ascii="Times New Roman" w:hAnsi="Times New Roman"/>
        </w:rPr>
        <w:t>Related Sections:</w:t>
      </w:r>
    </w:p>
    <w:p w:rsidR="0048604B" w:rsidRPr="0048604B" w:rsidRDefault="0048604B" w:rsidP="0048604B">
      <w:pPr>
        <w:pStyle w:val="PR2"/>
        <w:numPr>
          <w:ilvl w:val="5"/>
          <w:numId w:val="33"/>
        </w:numPr>
        <w:rPr>
          <w:rFonts w:ascii="Times New Roman" w:hAnsi="Times New Roman"/>
        </w:rPr>
      </w:pPr>
      <w:r w:rsidRPr="0048604B">
        <w:rPr>
          <w:rFonts w:ascii="Times New Roman" w:hAnsi="Times New Roman"/>
        </w:rPr>
        <w:t>Section 03 30 00 – Cast-In-Place Concrete.</w:t>
      </w:r>
    </w:p>
    <w:p w:rsidR="0048604B" w:rsidRPr="0048604B" w:rsidRDefault="0048604B" w:rsidP="0048604B">
      <w:pPr>
        <w:pStyle w:val="PR2"/>
        <w:numPr>
          <w:ilvl w:val="5"/>
          <w:numId w:val="33"/>
        </w:numPr>
        <w:rPr>
          <w:rFonts w:ascii="Times New Roman" w:hAnsi="Times New Roman"/>
        </w:rPr>
      </w:pPr>
      <w:r w:rsidRPr="0048604B">
        <w:rPr>
          <w:rFonts w:ascii="Times New Roman" w:hAnsi="Times New Roman"/>
        </w:rPr>
        <w:t>Section 03 41 20: Weather Protection</w:t>
      </w:r>
    </w:p>
    <w:p w:rsidR="0048604B" w:rsidRPr="0048604B" w:rsidRDefault="0048604B" w:rsidP="0048604B">
      <w:pPr>
        <w:pStyle w:val="PR2"/>
        <w:numPr>
          <w:ilvl w:val="5"/>
          <w:numId w:val="33"/>
        </w:numPr>
        <w:rPr>
          <w:rFonts w:ascii="Times New Roman" w:hAnsi="Times New Roman"/>
        </w:rPr>
      </w:pPr>
    </w:p>
    <w:p w:rsidR="0048604B" w:rsidRPr="0048604B" w:rsidRDefault="0048604B" w:rsidP="0048604B">
      <w:pPr>
        <w:pStyle w:val="PR2"/>
        <w:numPr>
          <w:ilvl w:val="1"/>
          <w:numId w:val="43"/>
        </w:numPr>
        <w:tabs>
          <w:tab w:val="left" w:pos="1440"/>
        </w:tabs>
        <w:rPr>
          <w:rFonts w:ascii="Times New Roman" w:hAnsi="Times New Roman"/>
        </w:rPr>
      </w:pPr>
      <w:r w:rsidRPr="0048604B">
        <w:rPr>
          <w:rFonts w:ascii="Times New Roman" w:hAnsi="Times New Roman"/>
        </w:rPr>
        <w:t xml:space="preserve">        REFERENCES</w:t>
      </w:r>
    </w:p>
    <w:p w:rsidR="0048604B" w:rsidRPr="0048604B" w:rsidRDefault="0048604B" w:rsidP="0048604B">
      <w:pPr>
        <w:pStyle w:val="PR2"/>
        <w:tabs>
          <w:tab w:val="clear" w:pos="0"/>
          <w:tab w:val="left" w:pos="360"/>
          <w:tab w:val="left" w:pos="900"/>
        </w:tabs>
        <w:ind w:left="0" w:firstLine="0"/>
        <w:rPr>
          <w:rFonts w:ascii="Times New Roman" w:hAnsi="Times New Roman"/>
        </w:rPr>
      </w:pPr>
      <w:r w:rsidRPr="0048604B">
        <w:rPr>
          <w:rFonts w:ascii="Times New Roman" w:hAnsi="Times New Roman"/>
        </w:rPr>
        <w:tab/>
      </w:r>
    </w:p>
    <w:p w:rsidR="0048604B" w:rsidRPr="0048604B" w:rsidRDefault="0048604B" w:rsidP="0048604B">
      <w:pPr>
        <w:pStyle w:val="PR2"/>
        <w:tabs>
          <w:tab w:val="clear" w:pos="0"/>
          <w:tab w:val="left" w:pos="360"/>
          <w:tab w:val="left" w:pos="900"/>
        </w:tabs>
        <w:ind w:left="0" w:firstLine="0"/>
        <w:rPr>
          <w:rFonts w:ascii="Times New Roman" w:hAnsi="Times New Roman"/>
        </w:rPr>
      </w:pPr>
      <w:r w:rsidRPr="0048604B">
        <w:rPr>
          <w:rFonts w:ascii="Times New Roman" w:hAnsi="Times New Roman"/>
        </w:rPr>
        <w:tab/>
        <w:t>A.</w:t>
      </w:r>
      <w:r w:rsidRPr="0048604B">
        <w:rPr>
          <w:rFonts w:ascii="Times New Roman" w:hAnsi="Times New Roman"/>
        </w:rPr>
        <w:tab/>
        <w:t>Corps of Engineers Specification: CEGS 03300 4-79</w:t>
      </w:r>
    </w:p>
    <w:p w:rsidR="0048604B" w:rsidRPr="0048604B" w:rsidRDefault="0048604B" w:rsidP="0048604B">
      <w:pPr>
        <w:pStyle w:val="PR2"/>
        <w:tabs>
          <w:tab w:val="clear" w:pos="0"/>
          <w:tab w:val="left" w:pos="360"/>
          <w:tab w:val="left" w:pos="900"/>
        </w:tabs>
        <w:ind w:left="0" w:firstLine="0"/>
        <w:rPr>
          <w:rFonts w:ascii="Times New Roman" w:hAnsi="Times New Roman"/>
        </w:rPr>
      </w:pPr>
      <w:r w:rsidRPr="0048604B">
        <w:rPr>
          <w:rFonts w:ascii="Times New Roman" w:hAnsi="Times New Roman"/>
        </w:rPr>
        <w:tab/>
        <w:t>B.</w:t>
      </w:r>
      <w:r w:rsidRPr="0048604B">
        <w:rPr>
          <w:rFonts w:ascii="Times New Roman" w:hAnsi="Times New Roman"/>
        </w:rPr>
        <w:tab/>
        <w:t>ACI 308: Standard Specification for Curing Concrete</w:t>
      </w:r>
    </w:p>
    <w:p w:rsidR="0048604B" w:rsidRPr="0048604B" w:rsidRDefault="0048604B" w:rsidP="001D79F9">
      <w:pPr>
        <w:pStyle w:val="DBSART"/>
        <w:numPr>
          <w:ilvl w:val="0"/>
          <w:numId w:val="0"/>
        </w:numPr>
        <w:rPr>
          <w:rFonts w:ascii="Times New Roman" w:hAnsi="Times New Roman"/>
          <w:color w:val="000000"/>
        </w:rPr>
      </w:pPr>
      <w:r w:rsidRPr="0048604B">
        <w:rPr>
          <w:rFonts w:ascii="Times New Roman" w:hAnsi="Times New Roman"/>
        </w:rPr>
        <w:t>1.3</w:t>
      </w:r>
      <w:r w:rsidRPr="0048604B">
        <w:rPr>
          <w:rFonts w:ascii="Times New Roman" w:hAnsi="Times New Roman"/>
        </w:rPr>
        <w:tab/>
      </w:r>
      <w:r w:rsidRPr="0048604B">
        <w:rPr>
          <w:rFonts w:ascii="Times New Roman" w:hAnsi="Times New Roman"/>
          <w:color w:val="000000"/>
        </w:rPr>
        <w:t>SUBMITTALS</w:t>
      </w:r>
    </w:p>
    <w:p w:rsidR="0048604B" w:rsidRPr="0048604B" w:rsidRDefault="0048604B" w:rsidP="0048604B">
      <w:pPr>
        <w:pStyle w:val="DBSPR1"/>
        <w:numPr>
          <w:ilvl w:val="0"/>
          <w:numId w:val="0"/>
        </w:numPr>
        <w:ind w:left="288"/>
        <w:rPr>
          <w:rFonts w:ascii="Times New Roman" w:hAnsi="Times New Roman"/>
          <w:color w:val="000000"/>
        </w:rPr>
      </w:pPr>
      <w:r w:rsidRPr="0048604B">
        <w:rPr>
          <w:rFonts w:ascii="Times New Roman" w:hAnsi="Times New Roman"/>
          <w:color w:val="000000"/>
        </w:rPr>
        <w:t>A.</w:t>
      </w:r>
      <w:r w:rsidRPr="0048604B">
        <w:rPr>
          <w:rFonts w:ascii="Times New Roman" w:hAnsi="Times New Roman"/>
          <w:color w:val="000000"/>
        </w:rPr>
        <w:tab/>
        <w:t>Comply with Section [01 33 00] [ __ __ __ ].</w:t>
      </w:r>
    </w:p>
    <w:p w:rsidR="0048604B" w:rsidRPr="0048604B" w:rsidRDefault="0048604B" w:rsidP="0048604B">
      <w:pPr>
        <w:pStyle w:val="DBSPR1"/>
        <w:numPr>
          <w:ilvl w:val="0"/>
          <w:numId w:val="0"/>
        </w:numPr>
        <w:ind w:left="288"/>
        <w:rPr>
          <w:rFonts w:ascii="Times New Roman" w:hAnsi="Times New Roman"/>
          <w:color w:val="000000"/>
        </w:rPr>
      </w:pPr>
      <w:r w:rsidRPr="0048604B">
        <w:rPr>
          <w:rFonts w:ascii="Times New Roman" w:hAnsi="Times New Roman"/>
          <w:color w:val="000000"/>
        </w:rPr>
        <w:lastRenderedPageBreak/>
        <w:t>B.</w:t>
      </w:r>
      <w:r w:rsidRPr="0048604B">
        <w:rPr>
          <w:rFonts w:ascii="Times New Roman" w:hAnsi="Times New Roman"/>
          <w:color w:val="000000"/>
        </w:rPr>
        <w:tab/>
        <w:t>Product Data:  Submit manufacturer's technical bulletins and MSDS on each product.</w:t>
      </w:r>
    </w:p>
    <w:p w:rsidR="0048604B" w:rsidRPr="0048604B" w:rsidRDefault="0048604B" w:rsidP="0048604B">
      <w:pPr>
        <w:pStyle w:val="DBSPR1"/>
        <w:rPr>
          <w:rFonts w:ascii="Times New Roman" w:hAnsi="Times New Roman"/>
          <w:color w:val="000000"/>
        </w:rPr>
      </w:pPr>
      <w:r w:rsidRPr="0048604B">
        <w:rPr>
          <w:rFonts w:ascii="Times New Roman" w:hAnsi="Times New Roman"/>
          <w:color w:val="000000"/>
        </w:rPr>
        <w:t>Quality Control Submittals:</w:t>
      </w:r>
    </w:p>
    <w:p w:rsidR="0048604B" w:rsidRPr="0048604B" w:rsidRDefault="0048604B" w:rsidP="0048604B">
      <w:pPr>
        <w:pStyle w:val="DBSPR2"/>
        <w:numPr>
          <w:ilvl w:val="5"/>
          <w:numId w:val="33"/>
        </w:numPr>
        <w:tabs>
          <w:tab w:val="clear" w:pos="0"/>
        </w:tabs>
        <w:rPr>
          <w:color w:val="000000"/>
        </w:rPr>
      </w:pPr>
      <w:r w:rsidRPr="0048604B">
        <w:rPr>
          <w:color w:val="000000"/>
        </w:rPr>
        <w:t>Provide protection plan of surrounding areas and non-cementitious surfaces.</w:t>
      </w:r>
    </w:p>
    <w:p w:rsidR="0048604B" w:rsidRPr="0048604B" w:rsidRDefault="0048604B" w:rsidP="001D79F9">
      <w:pPr>
        <w:pStyle w:val="DBSART"/>
        <w:numPr>
          <w:ilvl w:val="0"/>
          <w:numId w:val="0"/>
        </w:numPr>
        <w:rPr>
          <w:rFonts w:ascii="Times New Roman" w:hAnsi="Times New Roman"/>
          <w:color w:val="000000"/>
        </w:rPr>
      </w:pPr>
      <w:r w:rsidRPr="0048604B">
        <w:rPr>
          <w:rFonts w:ascii="Times New Roman" w:hAnsi="Times New Roman"/>
          <w:color w:val="000000"/>
        </w:rPr>
        <w:t>1.4</w:t>
      </w:r>
      <w:r w:rsidRPr="0048604B">
        <w:rPr>
          <w:rFonts w:ascii="Times New Roman" w:hAnsi="Times New Roman"/>
          <w:color w:val="000000"/>
        </w:rPr>
        <w:tab/>
        <w:t>QUALITY ASSURANCE</w:t>
      </w:r>
    </w:p>
    <w:p w:rsidR="0048604B" w:rsidRPr="0048604B" w:rsidRDefault="0048604B" w:rsidP="0048604B">
      <w:pPr>
        <w:pStyle w:val="DBSPR1"/>
        <w:numPr>
          <w:ilvl w:val="0"/>
          <w:numId w:val="0"/>
        </w:numPr>
        <w:ind w:left="288"/>
        <w:rPr>
          <w:rFonts w:ascii="Times New Roman" w:hAnsi="Times New Roman"/>
          <w:color w:val="000000"/>
        </w:rPr>
      </w:pPr>
      <w:r w:rsidRPr="0048604B">
        <w:rPr>
          <w:rFonts w:ascii="Times New Roman" w:hAnsi="Times New Roman"/>
        </w:rPr>
        <w:t>A.</w:t>
      </w:r>
      <w:r w:rsidRPr="0048604B">
        <w:rPr>
          <w:rFonts w:ascii="Times New Roman" w:hAnsi="Times New Roman"/>
        </w:rPr>
        <w:tab/>
        <w:t xml:space="preserve">Comply with </w:t>
      </w:r>
      <w:r w:rsidRPr="0048604B">
        <w:rPr>
          <w:rFonts w:ascii="Times New Roman" w:hAnsi="Times New Roman"/>
          <w:color w:val="000000"/>
        </w:rPr>
        <w:t>Section [0140 00] [ __ __ __ ].</w:t>
      </w:r>
    </w:p>
    <w:p w:rsidR="0048604B" w:rsidRPr="0048604B" w:rsidRDefault="0048604B" w:rsidP="0048604B">
      <w:pPr>
        <w:pStyle w:val="DBSPR1"/>
        <w:numPr>
          <w:ilvl w:val="0"/>
          <w:numId w:val="0"/>
        </w:numPr>
        <w:ind w:left="288"/>
        <w:rPr>
          <w:rFonts w:ascii="Times New Roman" w:hAnsi="Times New Roman"/>
          <w:color w:val="000000"/>
        </w:rPr>
      </w:pPr>
      <w:r w:rsidRPr="0048604B">
        <w:rPr>
          <w:rFonts w:ascii="Times New Roman" w:hAnsi="Times New Roman"/>
          <w:color w:val="000000"/>
        </w:rPr>
        <w:t>B.</w:t>
      </w:r>
      <w:r w:rsidRPr="0048604B">
        <w:rPr>
          <w:rFonts w:ascii="Times New Roman" w:hAnsi="Times New Roman"/>
          <w:color w:val="000000"/>
        </w:rPr>
        <w:tab/>
        <w:t>Qualifications:</w:t>
      </w:r>
    </w:p>
    <w:p w:rsidR="0048604B" w:rsidRPr="0048604B" w:rsidRDefault="0048604B" w:rsidP="0048604B">
      <w:pPr>
        <w:pStyle w:val="DBSPR2"/>
        <w:ind w:left="1440" w:hanging="576"/>
        <w:rPr>
          <w:color w:val="000000"/>
        </w:rPr>
      </w:pPr>
      <w:r w:rsidRPr="0048604B">
        <w:rPr>
          <w:color w:val="000000"/>
        </w:rPr>
        <w:t>1.</w:t>
      </w:r>
      <w:r w:rsidRPr="0048604B">
        <w:rPr>
          <w:color w:val="000000"/>
        </w:rPr>
        <w:tab/>
        <w:t>Applicator:  Experience in application of similar systems and products on projects of similar size and scope.</w:t>
      </w:r>
    </w:p>
    <w:p w:rsidR="0048604B" w:rsidRPr="0048604B" w:rsidRDefault="0048604B" w:rsidP="00D341B1">
      <w:pPr>
        <w:pStyle w:val="DBSPR3"/>
        <w:numPr>
          <w:ilvl w:val="0"/>
          <w:numId w:val="0"/>
        </w:numPr>
        <w:ind w:left="2016" w:hanging="576"/>
        <w:rPr>
          <w:rFonts w:ascii="Times New Roman" w:hAnsi="Times New Roman"/>
          <w:color w:val="000000"/>
        </w:rPr>
      </w:pPr>
      <w:r w:rsidRPr="0048604B">
        <w:rPr>
          <w:rFonts w:ascii="Times New Roman" w:hAnsi="Times New Roman"/>
          <w:color w:val="000000"/>
        </w:rPr>
        <w:t>Successful completion of a minimum of 3 projects of similar size and complexity to specified Work.</w:t>
      </w:r>
    </w:p>
    <w:p w:rsidR="0048604B" w:rsidRPr="0048604B" w:rsidRDefault="0048604B" w:rsidP="0048604B">
      <w:pPr>
        <w:pStyle w:val="DBSPR2"/>
        <w:numPr>
          <w:ilvl w:val="5"/>
          <w:numId w:val="33"/>
        </w:numPr>
        <w:tabs>
          <w:tab w:val="clear" w:pos="0"/>
        </w:tabs>
        <w:rPr>
          <w:color w:val="000000"/>
        </w:rPr>
      </w:pPr>
      <w:r w:rsidRPr="0048604B">
        <w:rPr>
          <w:color w:val="000000"/>
        </w:rPr>
        <w:t>Manufacturer:  Minimum 5 years of experience in manufacturing of surface hardener.</w:t>
      </w:r>
    </w:p>
    <w:p w:rsidR="0048604B" w:rsidRPr="0048604B" w:rsidRDefault="0048604B" w:rsidP="0048604B">
      <w:pPr>
        <w:pStyle w:val="DBSPR2"/>
        <w:numPr>
          <w:ilvl w:val="5"/>
          <w:numId w:val="33"/>
        </w:numPr>
        <w:tabs>
          <w:tab w:val="clear" w:pos="0"/>
        </w:tabs>
        <w:rPr>
          <w:color w:val="000000"/>
        </w:rPr>
      </w:pPr>
      <w:r w:rsidRPr="0048604B">
        <w:rPr>
          <w:color w:val="000000"/>
        </w:rPr>
        <w:t>A mock up or test installation is recommended.</w:t>
      </w:r>
    </w:p>
    <w:p w:rsidR="0048604B" w:rsidRPr="0048604B" w:rsidRDefault="0048604B" w:rsidP="001D79F9">
      <w:pPr>
        <w:pStyle w:val="DBSART"/>
        <w:numPr>
          <w:ilvl w:val="0"/>
          <w:numId w:val="0"/>
        </w:numPr>
        <w:rPr>
          <w:rFonts w:ascii="Times New Roman" w:hAnsi="Times New Roman"/>
        </w:rPr>
      </w:pPr>
      <w:r w:rsidRPr="0048604B">
        <w:rPr>
          <w:rFonts w:ascii="Times New Roman" w:hAnsi="Times New Roman"/>
        </w:rPr>
        <w:t>1.5</w:t>
      </w:r>
      <w:r w:rsidRPr="0048604B">
        <w:rPr>
          <w:rFonts w:ascii="Times New Roman" w:hAnsi="Times New Roman"/>
        </w:rPr>
        <w:tab/>
        <w:t>DELIVERY, STORAGE AND HANDLING</w:t>
      </w:r>
    </w:p>
    <w:p w:rsidR="0048604B" w:rsidRPr="0048604B" w:rsidRDefault="0048604B" w:rsidP="0048604B">
      <w:pPr>
        <w:pStyle w:val="DBSPR1"/>
        <w:numPr>
          <w:ilvl w:val="0"/>
          <w:numId w:val="0"/>
        </w:numPr>
        <w:ind w:left="864" w:hanging="576"/>
        <w:rPr>
          <w:rFonts w:ascii="Times New Roman" w:hAnsi="Times New Roman"/>
        </w:rPr>
      </w:pPr>
      <w:r w:rsidRPr="0048604B">
        <w:rPr>
          <w:rFonts w:ascii="Times New Roman" w:hAnsi="Times New Roman"/>
        </w:rPr>
        <w:t>A.</w:t>
      </w:r>
      <w:r w:rsidRPr="0048604B">
        <w:rPr>
          <w:rFonts w:ascii="Times New Roman" w:hAnsi="Times New Roman"/>
        </w:rPr>
        <w:tab/>
        <w:t>Comply with Section [01 60 00] [ __ __ __ ].</w:t>
      </w:r>
    </w:p>
    <w:p w:rsidR="0048604B" w:rsidRPr="0048604B" w:rsidRDefault="0048604B" w:rsidP="0048604B">
      <w:pPr>
        <w:pStyle w:val="DBSPR1"/>
        <w:numPr>
          <w:ilvl w:val="4"/>
          <w:numId w:val="41"/>
        </w:numPr>
        <w:rPr>
          <w:rFonts w:ascii="Times New Roman" w:hAnsi="Times New Roman"/>
        </w:rPr>
      </w:pPr>
      <w:r w:rsidRPr="0048604B">
        <w:rPr>
          <w:rFonts w:ascii="Times New Roman" w:hAnsi="Times New Roman"/>
        </w:rPr>
        <w:t>Comply with manufacturer’s ordering instructions and lead-time requirements to avoid construction delays.</w:t>
      </w:r>
    </w:p>
    <w:p w:rsidR="0048604B" w:rsidRPr="0048604B" w:rsidRDefault="0048604B" w:rsidP="0048604B">
      <w:pPr>
        <w:pStyle w:val="DBSPR1"/>
        <w:rPr>
          <w:rFonts w:ascii="Times New Roman" w:hAnsi="Times New Roman"/>
        </w:rPr>
      </w:pPr>
      <w:r w:rsidRPr="0048604B">
        <w:rPr>
          <w:rFonts w:ascii="Times New Roman" w:hAnsi="Times New Roman"/>
        </w:rPr>
        <w:t>Deliver materials in manufacturer's original, unopened, undamaged containers with identification labels intact.</w:t>
      </w:r>
    </w:p>
    <w:p w:rsidR="0048604B" w:rsidRPr="0048604B" w:rsidRDefault="0048604B" w:rsidP="0048604B">
      <w:pPr>
        <w:pStyle w:val="DBSPR1"/>
        <w:rPr>
          <w:rFonts w:ascii="Times New Roman" w:hAnsi="Times New Roman"/>
        </w:rPr>
      </w:pPr>
      <w:r w:rsidRPr="0048604B">
        <w:rPr>
          <w:rFonts w:ascii="Times New Roman" w:hAnsi="Times New Roman"/>
        </w:rPr>
        <w:t>Store tightly sealed materials off ground and away from moisture, direct sunlight, extreme heat, and freezing temperatures.</w:t>
      </w:r>
    </w:p>
    <w:p w:rsidR="0048604B" w:rsidRPr="0048604B" w:rsidRDefault="0048604B" w:rsidP="0048604B">
      <w:pPr>
        <w:pStyle w:val="DBSPR1"/>
        <w:rPr>
          <w:rFonts w:ascii="Times New Roman" w:hAnsi="Times New Roman"/>
          <w:color w:val="000000"/>
        </w:rPr>
      </w:pPr>
      <w:r w:rsidRPr="0048604B">
        <w:rPr>
          <w:rFonts w:ascii="Times New Roman" w:hAnsi="Times New Roman"/>
        </w:rPr>
        <w:t xml:space="preserve">Store in </w:t>
      </w:r>
      <w:r w:rsidRPr="0048604B">
        <w:rPr>
          <w:rFonts w:ascii="Times New Roman" w:hAnsi="Times New Roman"/>
          <w:color w:val="000000"/>
        </w:rPr>
        <w:t>unopened packaging in clean, dry environment protected from sunlight at 40 degrees F (4 degrees C) to 85 degrees F (29 degrees C).  Prevent material from freezing.</w:t>
      </w:r>
    </w:p>
    <w:p w:rsidR="0048604B" w:rsidRPr="0048604B" w:rsidRDefault="0048604B" w:rsidP="001D79F9">
      <w:pPr>
        <w:pStyle w:val="DBSART"/>
        <w:numPr>
          <w:ilvl w:val="0"/>
          <w:numId w:val="0"/>
        </w:numPr>
        <w:rPr>
          <w:rFonts w:ascii="Times New Roman" w:hAnsi="Times New Roman"/>
          <w:color w:val="000000"/>
        </w:rPr>
      </w:pPr>
      <w:r w:rsidRPr="0048604B">
        <w:rPr>
          <w:rFonts w:ascii="Times New Roman" w:hAnsi="Times New Roman"/>
          <w:color w:val="000000"/>
        </w:rPr>
        <w:t>1.6</w:t>
      </w:r>
      <w:r w:rsidRPr="0048604B">
        <w:rPr>
          <w:rFonts w:ascii="Times New Roman" w:hAnsi="Times New Roman"/>
          <w:color w:val="000000"/>
        </w:rPr>
        <w:tab/>
        <w:t>PROJECT CONDITIONS</w:t>
      </w:r>
    </w:p>
    <w:p w:rsidR="0048604B" w:rsidRPr="0048604B" w:rsidRDefault="0048604B" w:rsidP="0048604B">
      <w:pPr>
        <w:pStyle w:val="DBSPR1"/>
        <w:numPr>
          <w:ilvl w:val="0"/>
          <w:numId w:val="0"/>
        </w:numPr>
        <w:ind w:left="288"/>
        <w:rPr>
          <w:rFonts w:ascii="Times New Roman" w:hAnsi="Times New Roman"/>
          <w:color w:val="000000"/>
        </w:rPr>
      </w:pPr>
      <w:r w:rsidRPr="0048604B">
        <w:rPr>
          <w:rFonts w:ascii="Times New Roman" w:hAnsi="Times New Roman"/>
          <w:color w:val="000000"/>
        </w:rPr>
        <w:t>A.</w:t>
      </w:r>
      <w:r w:rsidRPr="0048604B">
        <w:rPr>
          <w:rFonts w:ascii="Times New Roman" w:hAnsi="Times New Roman"/>
          <w:color w:val="000000"/>
        </w:rPr>
        <w:tab/>
        <w:t>Environmental Requirements:</w:t>
      </w:r>
    </w:p>
    <w:p w:rsidR="0048604B" w:rsidRPr="0048604B" w:rsidRDefault="0048604B" w:rsidP="0048604B">
      <w:pPr>
        <w:pStyle w:val="DBSPR2"/>
        <w:numPr>
          <w:ilvl w:val="5"/>
          <w:numId w:val="33"/>
        </w:numPr>
        <w:tabs>
          <w:tab w:val="clear" w:pos="0"/>
        </w:tabs>
        <w:rPr>
          <w:color w:val="000000"/>
        </w:rPr>
      </w:pPr>
      <w:r w:rsidRPr="0048604B">
        <w:rPr>
          <w:color w:val="000000"/>
        </w:rPr>
        <w:t>Ensure that substrate surface and ambient air temperature are minimum of 35 degrees F (minus 7 degrees C) and rising at application time and remain above 35 degrees F (minus 7 degrees C) for at least 24 hours after application.  Ensure that frost or frozen surfaces are thawed and dry.</w:t>
      </w:r>
    </w:p>
    <w:p w:rsidR="0048604B" w:rsidRPr="0048604B" w:rsidRDefault="0048604B" w:rsidP="0048604B">
      <w:pPr>
        <w:pStyle w:val="DBSPR2"/>
        <w:numPr>
          <w:ilvl w:val="5"/>
          <w:numId w:val="33"/>
        </w:numPr>
        <w:tabs>
          <w:tab w:val="clear" w:pos="0"/>
        </w:tabs>
        <w:rPr>
          <w:color w:val="000000"/>
        </w:rPr>
      </w:pPr>
      <w:r w:rsidRPr="0048604B">
        <w:rPr>
          <w:color w:val="000000"/>
        </w:rPr>
        <w:t>Do not place surface hardener in areas without roof cover.</w:t>
      </w:r>
    </w:p>
    <w:p w:rsidR="0048604B" w:rsidRPr="0048604B" w:rsidRDefault="0048604B" w:rsidP="0048604B">
      <w:pPr>
        <w:pStyle w:val="DBSPR2"/>
        <w:numPr>
          <w:ilvl w:val="5"/>
          <w:numId w:val="33"/>
        </w:numPr>
        <w:tabs>
          <w:tab w:val="clear" w:pos="0"/>
        </w:tabs>
        <w:rPr>
          <w:color w:val="000000"/>
        </w:rPr>
      </w:pPr>
      <w:r w:rsidRPr="0048604B">
        <w:rPr>
          <w:color w:val="000000"/>
        </w:rPr>
        <w:t>Allow surfaces to attain temperature and conditions specified before proceeding with surface hardener application.</w:t>
      </w:r>
    </w:p>
    <w:p w:rsidR="0048604B" w:rsidRPr="0048604B" w:rsidRDefault="0048604B" w:rsidP="0048604B">
      <w:pPr>
        <w:pStyle w:val="DBSPR2"/>
        <w:numPr>
          <w:ilvl w:val="5"/>
          <w:numId w:val="33"/>
        </w:numPr>
        <w:tabs>
          <w:tab w:val="clear" w:pos="0"/>
        </w:tabs>
        <w:rPr>
          <w:color w:val="000000"/>
        </w:rPr>
      </w:pPr>
      <w:r w:rsidRPr="0048604B">
        <w:rPr>
          <w:color w:val="000000"/>
        </w:rPr>
        <w:t>Perform Work of this Section in well-ventilated areas.</w:t>
      </w:r>
    </w:p>
    <w:p w:rsidR="0048604B" w:rsidRPr="0048604B" w:rsidRDefault="0048604B" w:rsidP="0048604B">
      <w:pPr>
        <w:pStyle w:val="DBSPRT"/>
        <w:rPr>
          <w:rFonts w:ascii="Times New Roman" w:hAnsi="Times New Roman"/>
        </w:rPr>
      </w:pPr>
      <w:r w:rsidRPr="0048604B">
        <w:rPr>
          <w:rFonts w:ascii="Times New Roman" w:hAnsi="Times New Roman"/>
        </w:rPr>
        <w:tab/>
        <w:t>PRODUCTS</w:t>
      </w:r>
    </w:p>
    <w:p w:rsidR="0048604B" w:rsidRPr="0048604B" w:rsidRDefault="0048604B" w:rsidP="0048604B">
      <w:pPr>
        <w:pStyle w:val="DBSART"/>
        <w:rPr>
          <w:rFonts w:ascii="Times New Roman" w:hAnsi="Times New Roman"/>
          <w:color w:val="000000"/>
        </w:rPr>
      </w:pPr>
      <w:r w:rsidRPr="0048604B">
        <w:rPr>
          <w:rFonts w:ascii="Times New Roman" w:hAnsi="Times New Roman"/>
          <w:color w:val="000000"/>
        </w:rPr>
        <w:t>MANUFACTURERs</w:t>
      </w:r>
    </w:p>
    <w:p w:rsidR="0048604B" w:rsidRPr="000F2F9E" w:rsidRDefault="0048604B" w:rsidP="0048604B">
      <w:pPr>
        <w:pStyle w:val="DBSPR1"/>
        <w:numPr>
          <w:ilvl w:val="0"/>
          <w:numId w:val="0"/>
        </w:numPr>
        <w:ind w:left="864" w:hanging="576"/>
        <w:rPr>
          <w:rFonts w:ascii="Times New Roman" w:hAnsi="Times New Roman"/>
          <w:color w:val="000000"/>
        </w:rPr>
      </w:pPr>
      <w:r w:rsidRPr="0048604B">
        <w:rPr>
          <w:rFonts w:ascii="Times New Roman" w:hAnsi="Times New Roman"/>
          <w:color w:val="000000"/>
        </w:rPr>
        <w:t>A,</w:t>
      </w:r>
      <w:r w:rsidRPr="0048604B">
        <w:rPr>
          <w:rFonts w:ascii="Times New Roman" w:hAnsi="Times New Roman"/>
          <w:color w:val="000000"/>
        </w:rPr>
        <w:tab/>
      </w:r>
      <w:r w:rsidRPr="000F2F9E">
        <w:rPr>
          <w:rFonts w:ascii="Times New Roman" w:hAnsi="Times New Roman"/>
          <w:color w:val="000000"/>
        </w:rPr>
        <w:t xml:space="preserve">Subject to compliance with requirements, </w:t>
      </w:r>
      <w:r w:rsidR="009359B7" w:rsidRPr="000F2F9E">
        <w:rPr>
          <w:rFonts w:ascii="Times New Roman" w:hAnsi="Times New Roman"/>
          <w:color w:val="000000"/>
        </w:rPr>
        <w:t>provides</w:t>
      </w:r>
      <w:r w:rsidRPr="000F2F9E">
        <w:rPr>
          <w:rFonts w:ascii="Times New Roman" w:hAnsi="Times New Roman"/>
          <w:color w:val="000000"/>
        </w:rPr>
        <w:t xml:space="preserve"> products from the following manufacturer:</w:t>
      </w:r>
    </w:p>
    <w:p w:rsidR="009359B7" w:rsidRPr="009359B7" w:rsidRDefault="009359B7" w:rsidP="009359B7">
      <w:pPr>
        <w:ind w:left="1440"/>
        <w:rPr>
          <w:color w:val="000000"/>
          <w:sz w:val="20"/>
          <w:szCs w:val="20"/>
        </w:rPr>
      </w:pPr>
      <w:r w:rsidRPr="009359B7">
        <w:rPr>
          <w:color w:val="000000"/>
          <w:sz w:val="20"/>
          <w:szCs w:val="20"/>
        </w:rPr>
        <w:t>Multicoat Corporation</w:t>
      </w:r>
    </w:p>
    <w:p w:rsidR="009359B7" w:rsidRPr="009359B7" w:rsidRDefault="009359B7" w:rsidP="009359B7">
      <w:pPr>
        <w:ind w:left="1440"/>
        <w:rPr>
          <w:color w:val="000000"/>
          <w:sz w:val="20"/>
          <w:szCs w:val="20"/>
        </w:rPr>
      </w:pPr>
      <w:r w:rsidRPr="009359B7">
        <w:rPr>
          <w:color w:val="000000"/>
          <w:sz w:val="20"/>
          <w:szCs w:val="20"/>
        </w:rPr>
        <w:t>23331 Antonio Parkway</w:t>
      </w:r>
    </w:p>
    <w:p w:rsidR="009359B7" w:rsidRDefault="009359B7" w:rsidP="009359B7">
      <w:pPr>
        <w:ind w:left="1440"/>
        <w:rPr>
          <w:color w:val="000000"/>
          <w:sz w:val="20"/>
          <w:szCs w:val="20"/>
        </w:rPr>
      </w:pPr>
      <w:r w:rsidRPr="009359B7">
        <w:rPr>
          <w:color w:val="000000"/>
          <w:sz w:val="20"/>
          <w:szCs w:val="20"/>
        </w:rPr>
        <w:t>Rancho Santa Margari, CA 92688</w:t>
      </w:r>
    </w:p>
    <w:p w:rsidR="00460947" w:rsidRPr="000F2F9E" w:rsidRDefault="00460947" w:rsidP="009359B7">
      <w:pPr>
        <w:ind w:left="1440"/>
        <w:rPr>
          <w:color w:val="000000"/>
          <w:sz w:val="20"/>
          <w:szCs w:val="20"/>
        </w:rPr>
      </w:pPr>
      <w:r>
        <w:rPr>
          <w:color w:val="000000"/>
          <w:sz w:val="20"/>
          <w:szCs w:val="20"/>
        </w:rPr>
        <w:t>www.</w:t>
      </w:r>
      <w:r w:rsidR="009359B7">
        <w:rPr>
          <w:color w:val="000000"/>
          <w:sz w:val="20"/>
          <w:szCs w:val="20"/>
        </w:rPr>
        <w:t>multicoat.</w:t>
      </w:r>
      <w:r>
        <w:rPr>
          <w:color w:val="000000"/>
          <w:sz w:val="20"/>
          <w:szCs w:val="20"/>
        </w:rPr>
        <w:t>com</w:t>
      </w:r>
    </w:p>
    <w:p w:rsidR="0048604B" w:rsidRPr="0048604B" w:rsidRDefault="0048604B" w:rsidP="0048604B">
      <w:pPr>
        <w:pStyle w:val="DBSPR1"/>
        <w:numPr>
          <w:ilvl w:val="4"/>
          <w:numId w:val="42"/>
        </w:numPr>
        <w:rPr>
          <w:rFonts w:ascii="Times New Roman" w:hAnsi="Times New Roman"/>
        </w:rPr>
      </w:pPr>
      <w:r w:rsidRPr="0048604B">
        <w:rPr>
          <w:rFonts w:ascii="Times New Roman" w:hAnsi="Times New Roman"/>
        </w:rPr>
        <w:t>Substitutions:  Comply with Section [01 60 00] [ __ __ __ ].</w:t>
      </w:r>
    </w:p>
    <w:p w:rsidR="0048604B" w:rsidRPr="0048604B" w:rsidRDefault="0048604B" w:rsidP="0048604B">
      <w:pPr>
        <w:pStyle w:val="DBSPR1"/>
        <w:rPr>
          <w:rFonts w:ascii="Times New Roman" w:hAnsi="Times New Roman"/>
        </w:rPr>
      </w:pPr>
      <w:r w:rsidRPr="0048604B">
        <w:rPr>
          <w:rFonts w:ascii="Times New Roman" w:hAnsi="Times New Roman"/>
        </w:rPr>
        <w:t xml:space="preserve">Specifications and Drawings are based on manufacturer's proprietary literature from </w:t>
      </w:r>
      <w:r w:rsidR="009359B7">
        <w:rPr>
          <w:rFonts w:ascii="Times New Roman" w:hAnsi="Times New Roman"/>
        </w:rPr>
        <w:t>Multicoat Corporation.</w:t>
      </w:r>
      <w:r w:rsidRPr="0048604B">
        <w:rPr>
          <w:rFonts w:ascii="Times New Roman" w:hAnsi="Times New Roman"/>
        </w:rPr>
        <w:t xml:space="preserve">  Other manufacturers shall comply with minimum levels of material, color selection, and detailing indicated in Specifications or on Drawings.  Architect will be sole judge of appropriateness of substitutions.</w:t>
      </w:r>
    </w:p>
    <w:p w:rsidR="0048604B" w:rsidRPr="0048604B" w:rsidRDefault="0048604B" w:rsidP="0048604B">
      <w:pPr>
        <w:pStyle w:val="DBSART"/>
        <w:rPr>
          <w:rFonts w:ascii="Times New Roman" w:hAnsi="Times New Roman"/>
        </w:rPr>
      </w:pPr>
      <w:r w:rsidRPr="0048604B">
        <w:rPr>
          <w:rFonts w:ascii="Times New Roman" w:hAnsi="Times New Roman"/>
        </w:rPr>
        <w:lastRenderedPageBreak/>
        <w:t>MATERIALS</w:t>
      </w:r>
    </w:p>
    <w:p w:rsidR="0048604B" w:rsidRPr="000F2F9E" w:rsidRDefault="0048604B" w:rsidP="0048604B">
      <w:pPr>
        <w:pStyle w:val="DBSPR1"/>
        <w:numPr>
          <w:ilvl w:val="4"/>
          <w:numId w:val="36"/>
        </w:numPr>
        <w:rPr>
          <w:rFonts w:ascii="Times New Roman" w:hAnsi="Times New Roman"/>
          <w:color w:val="000000"/>
        </w:rPr>
      </w:pPr>
      <w:r w:rsidRPr="0048604B">
        <w:rPr>
          <w:rFonts w:ascii="Times New Roman" w:hAnsi="Times New Roman"/>
        </w:rPr>
        <w:t xml:space="preserve">Water soluble sealer/densifier, that when applied in accordance with manufacturers application recommendations will </w:t>
      </w:r>
      <w:r w:rsidRPr="000F2F9E">
        <w:rPr>
          <w:rFonts w:ascii="Times New Roman" w:hAnsi="Times New Roman"/>
          <w:color w:val="000000"/>
        </w:rPr>
        <w:t>produce a dense surface resistant to abrasion, moisture, tire marking and provides added gloss to the floor finish.</w:t>
      </w:r>
    </w:p>
    <w:p w:rsidR="0048604B" w:rsidRPr="000F2F9E" w:rsidRDefault="0048604B" w:rsidP="0048604B">
      <w:pPr>
        <w:pStyle w:val="DBSPR2"/>
        <w:numPr>
          <w:ilvl w:val="5"/>
          <w:numId w:val="33"/>
        </w:numPr>
        <w:tabs>
          <w:tab w:val="clear" w:pos="0"/>
        </w:tabs>
        <w:rPr>
          <w:color w:val="000000"/>
        </w:rPr>
      </w:pPr>
      <w:r w:rsidRPr="000F2F9E">
        <w:rPr>
          <w:color w:val="000000"/>
        </w:rPr>
        <w:t>VOC Content:  None</w:t>
      </w:r>
    </w:p>
    <w:p w:rsidR="0048604B" w:rsidRPr="000F2F9E" w:rsidRDefault="0054206B" w:rsidP="0048604B">
      <w:pPr>
        <w:pStyle w:val="DBSPR2"/>
        <w:numPr>
          <w:ilvl w:val="5"/>
          <w:numId w:val="33"/>
        </w:numPr>
        <w:tabs>
          <w:tab w:val="clear" w:pos="0"/>
        </w:tabs>
        <w:rPr>
          <w:color w:val="000000"/>
        </w:rPr>
      </w:pPr>
      <w:r>
        <w:rPr>
          <w:color w:val="000000"/>
        </w:rPr>
        <w:t>Color:  Clear</w:t>
      </w:r>
    </w:p>
    <w:p w:rsidR="0048604B" w:rsidRPr="000F2F9E" w:rsidRDefault="00460947" w:rsidP="0048604B">
      <w:pPr>
        <w:pStyle w:val="DBSPR2"/>
        <w:numPr>
          <w:ilvl w:val="5"/>
          <w:numId w:val="33"/>
        </w:numPr>
        <w:tabs>
          <w:tab w:val="clear" w:pos="0"/>
        </w:tabs>
        <w:rPr>
          <w:color w:val="000000"/>
        </w:rPr>
      </w:pPr>
      <w:r>
        <w:rPr>
          <w:color w:val="000000"/>
        </w:rPr>
        <w:t xml:space="preserve">Acceptable Product:  </w:t>
      </w:r>
      <w:r w:rsidR="009359B7">
        <w:rPr>
          <w:color w:val="000000"/>
        </w:rPr>
        <w:t>Multicoat Vapor Shield</w:t>
      </w:r>
      <w:r>
        <w:rPr>
          <w:color w:val="000000"/>
        </w:rPr>
        <w:t xml:space="preserve"> by </w:t>
      </w:r>
      <w:r w:rsidR="009359B7">
        <w:rPr>
          <w:color w:val="000000"/>
        </w:rPr>
        <w:t>Multicoat Corporation</w:t>
      </w:r>
      <w:r w:rsidR="0048604B" w:rsidRPr="000F2F9E">
        <w:rPr>
          <w:color w:val="000000"/>
        </w:rPr>
        <w:t xml:space="preserve"> </w:t>
      </w:r>
    </w:p>
    <w:p w:rsidR="0048604B" w:rsidRPr="000F2F9E" w:rsidRDefault="0048604B" w:rsidP="000F2F9E">
      <w:pPr>
        <w:pStyle w:val="DBSPRT"/>
        <w:rPr>
          <w:rFonts w:ascii="Times New Roman" w:hAnsi="Times New Roman"/>
          <w:color w:val="000000"/>
        </w:rPr>
      </w:pPr>
      <w:r w:rsidRPr="000F2F9E">
        <w:rPr>
          <w:color w:val="000000"/>
        </w:rPr>
        <w:t>Part 3-EXECUTION</w:t>
      </w:r>
    </w:p>
    <w:p w:rsidR="0048604B" w:rsidRPr="000F2F9E" w:rsidRDefault="0048604B" w:rsidP="0048604B">
      <w:pPr>
        <w:pStyle w:val="DBSPR2"/>
        <w:numPr>
          <w:ilvl w:val="1"/>
          <w:numId w:val="37"/>
        </w:numPr>
        <w:tabs>
          <w:tab w:val="clear" w:pos="0"/>
          <w:tab w:val="left" w:pos="900"/>
          <w:tab w:val="left" w:pos="1440"/>
        </w:tabs>
        <w:rPr>
          <w:color w:val="000000"/>
        </w:rPr>
      </w:pPr>
      <w:r w:rsidRPr="000F2F9E">
        <w:rPr>
          <w:color w:val="000000"/>
        </w:rPr>
        <w:tab/>
        <w:t>EXAMINATION</w:t>
      </w:r>
    </w:p>
    <w:p w:rsidR="0048604B" w:rsidRPr="000F2F9E" w:rsidRDefault="0048604B" w:rsidP="0048604B">
      <w:pPr>
        <w:pStyle w:val="DBSPR1"/>
        <w:numPr>
          <w:ilvl w:val="0"/>
          <w:numId w:val="0"/>
        </w:numPr>
        <w:ind w:left="288"/>
        <w:rPr>
          <w:rFonts w:ascii="Times New Roman" w:hAnsi="Times New Roman"/>
          <w:color w:val="000000"/>
        </w:rPr>
      </w:pPr>
      <w:r w:rsidRPr="000F2F9E">
        <w:rPr>
          <w:rFonts w:ascii="Times New Roman" w:hAnsi="Times New Roman"/>
          <w:color w:val="000000"/>
        </w:rPr>
        <w:t>A.</w:t>
      </w:r>
      <w:r w:rsidRPr="000F2F9E">
        <w:rPr>
          <w:rFonts w:ascii="Times New Roman" w:hAnsi="Times New Roman"/>
          <w:color w:val="000000"/>
        </w:rPr>
        <w:tab/>
        <w:t>Comply with Section [01700] [_______].</w:t>
      </w:r>
    </w:p>
    <w:p w:rsidR="0048604B" w:rsidRPr="0048604B" w:rsidRDefault="0048604B" w:rsidP="001D79F9">
      <w:pPr>
        <w:pStyle w:val="DBSART"/>
        <w:numPr>
          <w:ilvl w:val="0"/>
          <w:numId w:val="0"/>
        </w:numPr>
        <w:rPr>
          <w:rFonts w:ascii="Times New Roman" w:hAnsi="Times New Roman"/>
        </w:rPr>
      </w:pPr>
      <w:r w:rsidRPr="0048604B">
        <w:rPr>
          <w:rFonts w:ascii="Times New Roman" w:hAnsi="Times New Roman"/>
        </w:rPr>
        <w:t>3.2</w:t>
      </w:r>
      <w:r w:rsidRPr="0048604B">
        <w:rPr>
          <w:rFonts w:ascii="Times New Roman" w:hAnsi="Times New Roman"/>
        </w:rPr>
        <w:tab/>
        <w:t>Surface Preparation:</w:t>
      </w:r>
    </w:p>
    <w:p w:rsidR="0048604B" w:rsidRPr="000F2F9E" w:rsidRDefault="0048604B" w:rsidP="0048604B">
      <w:pPr>
        <w:pStyle w:val="DBSPR1"/>
        <w:numPr>
          <w:ilvl w:val="4"/>
          <w:numId w:val="38"/>
        </w:numPr>
        <w:rPr>
          <w:rFonts w:ascii="Times New Roman" w:hAnsi="Times New Roman"/>
          <w:color w:val="000000"/>
        </w:rPr>
      </w:pPr>
      <w:r w:rsidRPr="0048604B">
        <w:rPr>
          <w:rFonts w:ascii="Times New Roman" w:hAnsi="Times New Roman"/>
        </w:rPr>
        <w:t xml:space="preserve">New </w:t>
      </w:r>
      <w:r w:rsidRPr="000F2F9E">
        <w:rPr>
          <w:rFonts w:ascii="Times New Roman" w:hAnsi="Times New Roman"/>
          <w:color w:val="000000"/>
        </w:rPr>
        <w:t>Concrete</w:t>
      </w:r>
    </w:p>
    <w:p w:rsidR="0048604B" w:rsidRPr="000F2F9E" w:rsidRDefault="0048604B" w:rsidP="0048604B">
      <w:pPr>
        <w:pStyle w:val="DBSPR2"/>
        <w:numPr>
          <w:ilvl w:val="5"/>
          <w:numId w:val="38"/>
        </w:numPr>
        <w:tabs>
          <w:tab w:val="clear" w:pos="0"/>
        </w:tabs>
        <w:rPr>
          <w:color w:val="000000"/>
        </w:rPr>
      </w:pPr>
      <w:r w:rsidRPr="000F2F9E">
        <w:rPr>
          <w:color w:val="000000"/>
        </w:rPr>
        <w:t xml:space="preserve">Properly finish freshly placed concrete surfaces.  </w:t>
      </w:r>
    </w:p>
    <w:p w:rsidR="006C4765" w:rsidRDefault="0048604B" w:rsidP="006C4765">
      <w:pPr>
        <w:tabs>
          <w:tab w:val="left" w:pos="720"/>
          <w:tab w:val="left" w:pos="1440"/>
          <w:tab w:val="left" w:pos="2160"/>
          <w:tab w:val="left" w:pos="2880"/>
          <w:tab w:val="left" w:pos="3600"/>
          <w:tab w:val="left" w:pos="4320"/>
          <w:tab w:val="left" w:pos="5040"/>
          <w:tab w:val="left" w:pos="5760"/>
        </w:tabs>
        <w:suppressAutoHyphens/>
        <w:ind w:left="1440" w:hanging="1440"/>
        <w:rPr>
          <w:rFonts w:ascii="Arial Narrow" w:hAnsi="Arial Narrow"/>
          <w:spacing w:val="-2"/>
        </w:rPr>
      </w:pPr>
      <w:r w:rsidRPr="0048604B">
        <w:t>.</w:t>
      </w:r>
      <w:r w:rsidR="006C4765">
        <w:t xml:space="preserve">                         </w:t>
      </w:r>
      <w:r w:rsidR="006C4765" w:rsidRPr="006C4765">
        <w:rPr>
          <w:rFonts w:ascii="Arial Narrow" w:hAnsi="Arial Narrow"/>
          <w:spacing w:val="-2"/>
        </w:rPr>
        <w:t xml:space="preserve"> </w:t>
      </w:r>
      <w:r w:rsidR="006C4765" w:rsidRPr="006C4765">
        <w:rPr>
          <w:spacing w:val="-2"/>
          <w:sz w:val="20"/>
          <w:szCs w:val="20"/>
        </w:rPr>
        <w:t xml:space="preserve">After the concrete has been placed, consolidated, struck off, and leveled, do not work the concrete further until ready for floating.   Begin floating when the water sheen has disappeared and when the surface has stiffened sufficiently to permit the operation.  During or after the first floating, check the planeness of the surface with a ten foot straightedge applied at not less than two different angles.  Cut down high spots and fill low spots, and produce a surface with a Class B tolerance throughout.  Refloat the slab immediately to a uniform sandy texture.  </w:t>
      </w:r>
      <w:r w:rsidR="006C4765" w:rsidRPr="006C4765">
        <w:rPr>
          <w:color w:val="000000"/>
          <w:sz w:val="20"/>
          <w:szCs w:val="20"/>
        </w:rPr>
        <w:t>.  Surface is ready for application when it is damp but not wet and when it can no longer be marred by foot traffic</w:t>
      </w:r>
    </w:p>
    <w:p w:rsidR="0048604B" w:rsidRPr="0048604B" w:rsidRDefault="0048604B" w:rsidP="0048604B">
      <w:pPr>
        <w:pStyle w:val="DBSPR1"/>
        <w:numPr>
          <w:ilvl w:val="0"/>
          <w:numId w:val="0"/>
        </w:numPr>
        <w:ind w:left="1440" w:hanging="585"/>
        <w:rPr>
          <w:rFonts w:ascii="Times New Roman" w:hAnsi="Times New Roman"/>
        </w:rPr>
      </w:pPr>
    </w:p>
    <w:p w:rsidR="0048604B" w:rsidRPr="0048604B" w:rsidRDefault="0048604B" w:rsidP="001D79F9">
      <w:pPr>
        <w:pStyle w:val="DBSART"/>
        <w:numPr>
          <w:ilvl w:val="0"/>
          <w:numId w:val="0"/>
        </w:numPr>
        <w:rPr>
          <w:rFonts w:ascii="Times New Roman" w:hAnsi="Times New Roman"/>
        </w:rPr>
      </w:pPr>
      <w:r w:rsidRPr="0048604B">
        <w:rPr>
          <w:rFonts w:ascii="Times New Roman" w:hAnsi="Times New Roman"/>
        </w:rPr>
        <w:t>3.3</w:t>
      </w:r>
      <w:r w:rsidRPr="0048604B">
        <w:rPr>
          <w:rFonts w:ascii="Times New Roman" w:hAnsi="Times New Roman"/>
        </w:rPr>
        <w:tab/>
        <w:t>application</w:t>
      </w:r>
    </w:p>
    <w:p w:rsidR="0048604B" w:rsidRDefault="009359B7" w:rsidP="0048604B">
      <w:pPr>
        <w:pStyle w:val="DBSPR1"/>
        <w:numPr>
          <w:ilvl w:val="0"/>
          <w:numId w:val="0"/>
        </w:numPr>
        <w:ind w:left="288"/>
        <w:rPr>
          <w:rFonts w:ascii="Times New Roman" w:hAnsi="Times New Roman"/>
          <w:color w:val="000000"/>
        </w:rPr>
      </w:pPr>
      <w:r>
        <w:rPr>
          <w:rFonts w:ascii="Times New Roman" w:hAnsi="Times New Roman"/>
        </w:rPr>
        <w:t>Multicoat Vapor Shield</w:t>
      </w:r>
      <w:r w:rsidR="0048604B" w:rsidRPr="0048604B">
        <w:rPr>
          <w:rFonts w:ascii="Times New Roman" w:hAnsi="Times New Roman"/>
        </w:rPr>
        <w:t xml:space="preserve"> is not a curing compound (film forming product), but should fully saturate the concrete surface for best results.  Follow manufacturer’s application recommendations.  Acquire and review most current manufacturers published data.  Including MSDS and warranty</w:t>
      </w:r>
      <w:r w:rsidR="0048604B" w:rsidRPr="000F2F9E">
        <w:rPr>
          <w:rFonts w:ascii="Times New Roman" w:hAnsi="Times New Roman"/>
          <w:color w:val="000000"/>
        </w:rPr>
        <w:t xml:space="preserve">. </w:t>
      </w:r>
    </w:p>
    <w:p w:rsidR="00460947" w:rsidRPr="000F2F9E" w:rsidRDefault="00460947" w:rsidP="0048604B">
      <w:pPr>
        <w:pStyle w:val="DBSPR1"/>
        <w:numPr>
          <w:ilvl w:val="0"/>
          <w:numId w:val="0"/>
        </w:numPr>
        <w:ind w:left="288"/>
        <w:rPr>
          <w:rFonts w:ascii="Times New Roman" w:hAnsi="Times New Roman"/>
          <w:color w:val="000000"/>
        </w:rPr>
      </w:pPr>
    </w:p>
    <w:p w:rsidR="0048604B" w:rsidRPr="000F2F9E" w:rsidRDefault="0048604B" w:rsidP="0048604B">
      <w:pPr>
        <w:pStyle w:val="DBSPR1"/>
        <w:numPr>
          <w:ilvl w:val="0"/>
          <w:numId w:val="0"/>
        </w:numPr>
        <w:ind w:left="288"/>
        <w:rPr>
          <w:rFonts w:ascii="Times New Roman" w:hAnsi="Times New Roman"/>
          <w:color w:val="000000"/>
        </w:rPr>
      </w:pPr>
      <w:r w:rsidRPr="000F2F9E">
        <w:rPr>
          <w:rFonts w:ascii="Times New Roman" w:hAnsi="Times New Roman"/>
          <w:color w:val="000000"/>
        </w:rPr>
        <w:t>A.</w:t>
      </w:r>
      <w:r w:rsidRPr="000F2F9E">
        <w:rPr>
          <w:rFonts w:ascii="Times New Roman" w:hAnsi="Times New Roman"/>
          <w:color w:val="000000"/>
        </w:rPr>
        <w:tab/>
        <w:t xml:space="preserve">NEW CONCRETE </w:t>
      </w:r>
    </w:p>
    <w:p w:rsidR="001D79F9" w:rsidRPr="009359B7" w:rsidRDefault="00460947" w:rsidP="009359B7">
      <w:pPr>
        <w:pStyle w:val="Title"/>
        <w:numPr>
          <w:ilvl w:val="0"/>
          <w:numId w:val="45"/>
        </w:numPr>
        <w:tabs>
          <w:tab w:val="clear" w:pos="360"/>
          <w:tab w:val="num" w:pos="630"/>
        </w:tabs>
        <w:ind w:left="630" w:firstLine="270"/>
        <w:jc w:val="both"/>
        <w:rPr>
          <w:rFonts w:ascii="Times New Roman" w:hAnsi="Times New Roman"/>
          <w:b w:val="0"/>
          <w:bCs w:val="0"/>
          <w:color w:val="000000"/>
          <w:sz w:val="20"/>
          <w:szCs w:val="20"/>
        </w:rPr>
      </w:pPr>
      <w:r>
        <w:rPr>
          <w:rFonts w:ascii="Times New Roman" w:hAnsi="Times New Roman"/>
          <w:b w:val="0"/>
          <w:bCs w:val="0"/>
          <w:color w:val="000000"/>
          <w:sz w:val="20"/>
          <w:szCs w:val="20"/>
        </w:rPr>
        <w:t xml:space="preserve">Apply </w:t>
      </w:r>
      <w:r w:rsidR="009359B7">
        <w:rPr>
          <w:rFonts w:ascii="Times New Roman" w:hAnsi="Times New Roman"/>
          <w:b w:val="0"/>
          <w:bCs w:val="0"/>
          <w:color w:val="000000"/>
          <w:sz w:val="20"/>
          <w:szCs w:val="20"/>
        </w:rPr>
        <w:t>Multicoat Vapor Shield</w:t>
      </w:r>
      <w:r w:rsidR="001D79F9" w:rsidRPr="001D79F9">
        <w:rPr>
          <w:rFonts w:ascii="Times New Roman" w:hAnsi="Times New Roman"/>
          <w:b w:val="0"/>
          <w:bCs w:val="0"/>
          <w:color w:val="000000"/>
          <w:sz w:val="20"/>
          <w:szCs w:val="20"/>
        </w:rPr>
        <w:t xml:space="preserve"> undiluted to finished, damp concrete surface with low pre</w:t>
      </w:r>
      <w:r w:rsidR="009359B7">
        <w:rPr>
          <w:rFonts w:ascii="Times New Roman" w:hAnsi="Times New Roman"/>
          <w:b w:val="0"/>
          <w:bCs w:val="0"/>
          <w:color w:val="000000"/>
          <w:sz w:val="20"/>
          <w:szCs w:val="20"/>
        </w:rPr>
        <w:t>ssure sprayer after all surface</w:t>
      </w:r>
      <w:r w:rsidR="001D79F9" w:rsidRPr="009359B7">
        <w:rPr>
          <w:rFonts w:ascii="Times New Roman" w:hAnsi="Times New Roman"/>
          <w:b w:val="0"/>
          <w:bCs w:val="0"/>
          <w:color w:val="000000"/>
          <w:sz w:val="20"/>
          <w:szCs w:val="20"/>
        </w:rPr>
        <w:t xml:space="preserve"> water has evaporated and the surface will not be damaged or blemished by the application procedure.  </w:t>
      </w:r>
    </w:p>
    <w:p w:rsidR="001D79F9" w:rsidRDefault="001D79F9" w:rsidP="001D79F9">
      <w:pPr>
        <w:pStyle w:val="DBSPR2"/>
        <w:numPr>
          <w:ilvl w:val="0"/>
          <w:numId w:val="45"/>
        </w:numPr>
        <w:tabs>
          <w:tab w:val="clear" w:pos="360"/>
          <w:tab w:val="num" w:pos="630"/>
        </w:tabs>
        <w:ind w:left="630" w:firstLine="270"/>
        <w:rPr>
          <w:color w:val="000000"/>
          <w:lang w:val="fr-FR"/>
        </w:rPr>
      </w:pPr>
      <w:r w:rsidRPr="001D79F9">
        <w:rPr>
          <w:color w:val="000000"/>
          <w:lang w:val="fr-FR"/>
        </w:rPr>
        <w:t xml:space="preserve">Keep the treated surface area wet with </w:t>
      </w:r>
      <w:r w:rsidR="009359B7">
        <w:rPr>
          <w:color w:val="000000"/>
          <w:lang w:val="fr-FR"/>
        </w:rPr>
        <w:t>Multicoat Vapor Shield</w:t>
      </w:r>
      <w:r w:rsidRPr="001D79F9">
        <w:rPr>
          <w:color w:val="000000"/>
          <w:lang w:val="fr-FR"/>
        </w:rPr>
        <w:t xml:space="preserve"> for thirty (30) minutes by spraying additional product  </w:t>
      </w:r>
    </w:p>
    <w:p w:rsidR="001D79F9" w:rsidRDefault="001D79F9" w:rsidP="001D79F9">
      <w:pPr>
        <w:pStyle w:val="DBSPR2"/>
        <w:ind w:left="630"/>
        <w:rPr>
          <w:color w:val="000000"/>
          <w:lang w:val="fr-FR"/>
        </w:rPr>
      </w:pPr>
      <w:r>
        <w:rPr>
          <w:color w:val="000000"/>
          <w:lang w:val="fr-FR"/>
        </w:rPr>
        <w:tab/>
      </w:r>
      <w:r>
        <w:rPr>
          <w:color w:val="000000"/>
          <w:lang w:val="fr-FR"/>
        </w:rPr>
        <w:tab/>
      </w:r>
      <w:r w:rsidRPr="001D79F9">
        <w:rPr>
          <w:color w:val="000000"/>
          <w:lang w:val="fr-FR"/>
        </w:rPr>
        <w:t xml:space="preserve">and/or brooming excess material.  Do not allow dry spots to occur.  Prevent drying of surface for twenty </w:t>
      </w:r>
    </w:p>
    <w:p w:rsidR="001D79F9" w:rsidRPr="001D79F9" w:rsidRDefault="001D79F9" w:rsidP="001D79F9">
      <w:pPr>
        <w:pStyle w:val="DBSPR2"/>
        <w:ind w:left="630"/>
        <w:rPr>
          <w:color w:val="000000"/>
          <w:lang w:val="fr-FR"/>
        </w:rPr>
      </w:pPr>
      <w:r>
        <w:rPr>
          <w:color w:val="000000"/>
          <w:lang w:val="fr-FR"/>
        </w:rPr>
        <w:tab/>
      </w:r>
      <w:r>
        <w:rPr>
          <w:color w:val="000000"/>
          <w:lang w:val="fr-FR"/>
        </w:rPr>
        <w:tab/>
      </w:r>
      <w:r w:rsidRPr="001D79F9">
        <w:rPr>
          <w:color w:val="000000"/>
          <w:lang w:val="fr-FR"/>
        </w:rPr>
        <w:t>(20)-thrity (30) minutes.</w:t>
      </w:r>
    </w:p>
    <w:p w:rsidR="001D79F9" w:rsidRPr="009359B7" w:rsidRDefault="00460947" w:rsidP="009359B7">
      <w:pPr>
        <w:pStyle w:val="DBSPR2"/>
        <w:numPr>
          <w:ilvl w:val="0"/>
          <w:numId w:val="45"/>
        </w:numPr>
        <w:tabs>
          <w:tab w:val="clear" w:pos="360"/>
          <w:tab w:val="num" w:pos="630"/>
        </w:tabs>
        <w:ind w:left="630" w:firstLine="270"/>
        <w:rPr>
          <w:color w:val="000000"/>
        </w:rPr>
      </w:pPr>
      <w:r>
        <w:rPr>
          <w:color w:val="000000"/>
        </w:rPr>
        <w:t xml:space="preserve">As </w:t>
      </w:r>
      <w:r w:rsidR="009359B7">
        <w:rPr>
          <w:color w:val="000000"/>
        </w:rPr>
        <w:t>Multicoat Vapor Shield</w:t>
      </w:r>
      <w:r w:rsidR="001D79F9" w:rsidRPr="001D79F9">
        <w:rPr>
          <w:color w:val="000000"/>
        </w:rPr>
        <w:t xml:space="preserve"> </w:t>
      </w:r>
      <w:r w:rsidR="001D79F9" w:rsidRPr="001D79F9">
        <w:rPr>
          <w:color w:val="000000"/>
          <w:lang w:val="fr-FR"/>
        </w:rPr>
        <w:t xml:space="preserve">begins to penetrate and react, mist the surface lightly with clean water and brush, broom or </w:t>
      </w:r>
      <w:r w:rsidR="001D79F9" w:rsidRPr="009359B7">
        <w:rPr>
          <w:color w:val="000000"/>
          <w:lang w:val="fr-FR"/>
        </w:rPr>
        <w:t>scrub with non-aggresive brush or pad into surface to aid penetration/reaction.</w:t>
      </w:r>
    </w:p>
    <w:p w:rsidR="001D79F9" w:rsidRPr="009359B7" w:rsidRDefault="001D79F9" w:rsidP="009359B7">
      <w:pPr>
        <w:pStyle w:val="DBSPR2"/>
        <w:numPr>
          <w:ilvl w:val="0"/>
          <w:numId w:val="45"/>
        </w:numPr>
        <w:tabs>
          <w:tab w:val="clear" w:pos="360"/>
          <w:tab w:val="num" w:pos="630"/>
        </w:tabs>
        <w:ind w:left="630" w:firstLine="270"/>
        <w:rPr>
          <w:color w:val="000000"/>
          <w:lang w:val="fr-FR"/>
        </w:rPr>
      </w:pPr>
      <w:r w:rsidRPr="001D79F9">
        <w:rPr>
          <w:color w:val="000000"/>
          <w:lang w:val="fr-FR"/>
        </w:rPr>
        <w:t xml:space="preserve">After thrity (30) minutes, depending on temperature and humidity, </w:t>
      </w:r>
      <w:r w:rsidR="009359B7">
        <w:rPr>
          <w:color w:val="000000"/>
        </w:rPr>
        <w:t>Multicoat Vapor Shield</w:t>
      </w:r>
      <w:r w:rsidRPr="001D79F9">
        <w:rPr>
          <w:color w:val="000000"/>
          <w:vertAlign w:val="superscript"/>
          <w:lang w:val="fr-FR"/>
        </w:rPr>
        <w:t xml:space="preserve"> </w:t>
      </w:r>
      <w:r w:rsidRPr="001D79F9">
        <w:rPr>
          <w:color w:val="000000"/>
          <w:lang w:val="fr-FR"/>
        </w:rPr>
        <w:t xml:space="preserve"> will begin to gel.  Keep all </w:t>
      </w:r>
      <w:r w:rsidRPr="009359B7">
        <w:rPr>
          <w:color w:val="000000"/>
          <w:lang w:val="fr-FR"/>
        </w:rPr>
        <w:t xml:space="preserve">treated surfaces moist, and continue brushing/scrubbing action for 5-15 minutes.  Note: Surface can be </w:t>
      </w:r>
    </w:p>
    <w:p w:rsidR="001D79F9" w:rsidRPr="001D79F9" w:rsidRDefault="001D79F9" w:rsidP="001D79F9">
      <w:pPr>
        <w:pStyle w:val="DBSPR2"/>
        <w:ind w:left="630"/>
        <w:rPr>
          <w:color w:val="000000"/>
          <w:lang w:val="fr-FR"/>
        </w:rPr>
      </w:pPr>
      <w:r>
        <w:rPr>
          <w:color w:val="000000"/>
          <w:lang w:val="fr-FR"/>
        </w:rPr>
        <w:tab/>
      </w:r>
      <w:r>
        <w:rPr>
          <w:color w:val="000000"/>
          <w:lang w:val="fr-FR"/>
        </w:rPr>
        <w:tab/>
      </w:r>
      <w:r w:rsidRPr="001D79F9">
        <w:rPr>
          <w:color w:val="000000"/>
          <w:lang w:val="fr-FR"/>
        </w:rPr>
        <w:t>slippery.</w:t>
      </w:r>
    </w:p>
    <w:p w:rsidR="001D79F9" w:rsidRDefault="001D79F9" w:rsidP="001D79F9">
      <w:pPr>
        <w:pStyle w:val="DBSPR2"/>
        <w:numPr>
          <w:ilvl w:val="0"/>
          <w:numId w:val="45"/>
        </w:numPr>
        <w:tabs>
          <w:tab w:val="clear" w:pos="360"/>
          <w:tab w:val="num" w:pos="630"/>
        </w:tabs>
        <w:ind w:left="630" w:firstLine="270"/>
        <w:rPr>
          <w:color w:val="000000"/>
        </w:rPr>
      </w:pPr>
      <w:r w:rsidRPr="001D79F9">
        <w:rPr>
          <w:color w:val="000000"/>
        </w:rPr>
        <w:t xml:space="preserve">Flush the surface with water and squeegee to remove excess material and all impurities present on the </w:t>
      </w:r>
    </w:p>
    <w:p w:rsidR="001D79F9" w:rsidRDefault="001D79F9" w:rsidP="001D79F9">
      <w:pPr>
        <w:pStyle w:val="DBSPR2"/>
        <w:ind w:left="630"/>
        <w:rPr>
          <w:color w:val="000000"/>
        </w:rPr>
      </w:pPr>
      <w:r>
        <w:rPr>
          <w:color w:val="000000"/>
        </w:rPr>
        <w:tab/>
      </w:r>
      <w:r>
        <w:rPr>
          <w:color w:val="000000"/>
        </w:rPr>
        <w:tab/>
      </w:r>
      <w:r w:rsidRPr="001D79F9">
        <w:rPr>
          <w:color w:val="000000"/>
        </w:rPr>
        <w:t xml:space="preserve">surface.  Rinse with generous amounts of water to enhance product performance.  Finish with a damp mop.  </w:t>
      </w:r>
    </w:p>
    <w:p w:rsidR="001D79F9" w:rsidRPr="001D79F9" w:rsidRDefault="001D79F9" w:rsidP="001D79F9">
      <w:pPr>
        <w:pStyle w:val="DBSPR2"/>
        <w:ind w:left="630"/>
        <w:rPr>
          <w:color w:val="000000"/>
        </w:rPr>
      </w:pPr>
      <w:r>
        <w:rPr>
          <w:color w:val="000000"/>
        </w:rPr>
        <w:tab/>
      </w:r>
      <w:r>
        <w:rPr>
          <w:color w:val="000000"/>
        </w:rPr>
        <w:tab/>
      </w:r>
      <w:r w:rsidR="009359B7">
        <w:rPr>
          <w:color w:val="000000"/>
        </w:rPr>
        <w:t>Multicoat Vapor Shield</w:t>
      </w:r>
      <w:r w:rsidRPr="001D79F9">
        <w:rPr>
          <w:color w:val="000000"/>
          <w:vertAlign w:val="superscript"/>
          <w:lang w:val="fr-FR"/>
        </w:rPr>
        <w:t xml:space="preserve"> </w:t>
      </w:r>
      <w:r w:rsidRPr="001D79F9">
        <w:rPr>
          <w:color w:val="000000"/>
          <w:lang w:val="fr-FR"/>
        </w:rPr>
        <w:t>is environmantaly safe and may be flushed directly into drains.</w:t>
      </w:r>
    </w:p>
    <w:p w:rsidR="001D79F9" w:rsidRPr="009359B7" w:rsidRDefault="001D79F9" w:rsidP="009359B7">
      <w:pPr>
        <w:pStyle w:val="DBSPR2"/>
        <w:numPr>
          <w:ilvl w:val="0"/>
          <w:numId w:val="45"/>
        </w:numPr>
        <w:tabs>
          <w:tab w:val="clear" w:pos="360"/>
          <w:tab w:val="num" w:pos="630"/>
        </w:tabs>
        <w:ind w:left="630" w:firstLine="270"/>
        <w:rPr>
          <w:color w:val="000000"/>
        </w:rPr>
      </w:pPr>
      <w:r w:rsidRPr="001D79F9">
        <w:rPr>
          <w:color w:val="000000"/>
        </w:rPr>
        <w:t xml:space="preserve">DO NOT allow </w:t>
      </w:r>
      <w:r w:rsidR="009359B7">
        <w:rPr>
          <w:color w:val="000000"/>
        </w:rPr>
        <w:t>Multicoat Vapor Shield</w:t>
      </w:r>
      <w:r w:rsidRPr="001D79F9">
        <w:rPr>
          <w:color w:val="000000"/>
          <w:vertAlign w:val="superscript"/>
          <w:lang w:val="fr-FR"/>
        </w:rPr>
        <w:t xml:space="preserve"> </w:t>
      </w:r>
      <w:r w:rsidRPr="001D79F9">
        <w:rPr>
          <w:color w:val="000000"/>
          <w:lang w:val="fr-FR"/>
        </w:rPr>
        <w:t xml:space="preserve">residue to dry on the surface.  Any product allowed to dry on the surface may </w:t>
      </w:r>
      <w:r w:rsidRPr="009359B7">
        <w:rPr>
          <w:color w:val="000000"/>
          <w:lang w:val="fr-FR"/>
        </w:rPr>
        <w:t>cause white residue that can be difficult to remove.</w:t>
      </w:r>
    </w:p>
    <w:p w:rsidR="0048604B" w:rsidRPr="000F2F9E" w:rsidRDefault="0048604B" w:rsidP="001D79F9">
      <w:pPr>
        <w:pStyle w:val="DBSPR2"/>
        <w:tabs>
          <w:tab w:val="num" w:pos="630"/>
        </w:tabs>
        <w:ind w:left="630" w:firstLine="270"/>
        <w:rPr>
          <w:color w:val="000000"/>
        </w:rPr>
      </w:pPr>
    </w:p>
    <w:p w:rsidR="004A1A5E" w:rsidRDefault="0048604B" w:rsidP="004A1A5E">
      <w:pPr>
        <w:pStyle w:val="DBSPR2"/>
        <w:tabs>
          <w:tab w:val="left" w:pos="360"/>
        </w:tabs>
        <w:rPr>
          <w:color w:val="000000"/>
        </w:rPr>
      </w:pPr>
      <w:r w:rsidRPr="000F2F9E">
        <w:rPr>
          <w:color w:val="000000"/>
        </w:rPr>
        <w:tab/>
        <w:t>B.</w:t>
      </w:r>
      <w:r w:rsidRPr="000F2F9E">
        <w:rPr>
          <w:color w:val="000000"/>
        </w:rPr>
        <w:tab/>
      </w:r>
      <w:r w:rsidR="004A1A5E">
        <w:rPr>
          <w:color w:val="000000"/>
        </w:rPr>
        <w:t>EXISTING CONCRETE</w:t>
      </w:r>
      <w:r w:rsidRPr="000F2F9E">
        <w:rPr>
          <w:color w:val="000000"/>
        </w:rPr>
        <w:t xml:space="preserve"> (Cured)</w:t>
      </w:r>
    </w:p>
    <w:p w:rsidR="004A1A5E" w:rsidRPr="004A1A5E" w:rsidRDefault="004A1A5E" w:rsidP="004A1A5E">
      <w:pPr>
        <w:pStyle w:val="DBSPR2"/>
        <w:numPr>
          <w:ilvl w:val="0"/>
          <w:numId w:val="46"/>
        </w:numPr>
        <w:tabs>
          <w:tab w:val="clear" w:pos="360"/>
          <w:tab w:val="num" w:pos="900"/>
        </w:tabs>
        <w:ind w:firstLine="540"/>
        <w:rPr>
          <w:color w:val="000000"/>
        </w:rPr>
      </w:pPr>
      <w:r w:rsidRPr="004A1A5E">
        <w:rPr>
          <w:color w:val="000000"/>
        </w:rPr>
        <w:t>For best results, apply to concrete cured seven (7) days or longer.</w:t>
      </w:r>
    </w:p>
    <w:p w:rsidR="004A1A5E" w:rsidRDefault="004A1A5E" w:rsidP="004A1A5E">
      <w:pPr>
        <w:pStyle w:val="Title"/>
        <w:numPr>
          <w:ilvl w:val="0"/>
          <w:numId w:val="46"/>
        </w:numPr>
        <w:tabs>
          <w:tab w:val="clear" w:pos="360"/>
          <w:tab w:val="num" w:pos="900"/>
        </w:tabs>
        <w:ind w:firstLine="540"/>
        <w:jc w:val="both"/>
        <w:rPr>
          <w:rFonts w:ascii="Times New Roman" w:hAnsi="Times New Roman"/>
          <w:b w:val="0"/>
          <w:bCs w:val="0"/>
          <w:color w:val="000000"/>
          <w:sz w:val="20"/>
          <w:szCs w:val="20"/>
        </w:rPr>
      </w:pPr>
      <w:r w:rsidRPr="004A1A5E">
        <w:rPr>
          <w:rFonts w:ascii="Times New Roman" w:hAnsi="Times New Roman"/>
          <w:b w:val="0"/>
          <w:color w:val="000000"/>
          <w:sz w:val="20"/>
          <w:szCs w:val="20"/>
        </w:rPr>
        <w:lastRenderedPageBreak/>
        <w:t xml:space="preserve">Assure surface is clean and free of contaminants (waxes, curing membrane, oil, etc). </w:t>
      </w:r>
      <w:r w:rsidRPr="004A1A5E">
        <w:rPr>
          <w:rFonts w:ascii="Times New Roman" w:hAnsi="Times New Roman"/>
          <w:b w:val="0"/>
          <w:bCs w:val="0"/>
          <w:color w:val="000000"/>
          <w:sz w:val="20"/>
          <w:szCs w:val="20"/>
        </w:rPr>
        <w:t xml:space="preserve">The surface must be </w:t>
      </w:r>
    </w:p>
    <w:p w:rsidR="004A1A5E" w:rsidRPr="004A1A5E" w:rsidRDefault="004A1A5E" w:rsidP="004A1A5E">
      <w:pPr>
        <w:pStyle w:val="Title"/>
        <w:ind w:left="1440"/>
        <w:jc w:val="both"/>
        <w:rPr>
          <w:rFonts w:ascii="Times New Roman" w:hAnsi="Times New Roman"/>
          <w:b w:val="0"/>
          <w:bCs w:val="0"/>
          <w:color w:val="000000"/>
          <w:sz w:val="20"/>
          <w:szCs w:val="20"/>
        </w:rPr>
      </w:pPr>
      <w:r w:rsidRPr="004A1A5E">
        <w:rPr>
          <w:rFonts w:ascii="Times New Roman" w:hAnsi="Times New Roman"/>
          <w:b w:val="0"/>
          <w:bCs w:val="0"/>
          <w:color w:val="000000"/>
          <w:sz w:val="20"/>
          <w:szCs w:val="20"/>
        </w:rPr>
        <w:t>thoroughly cleaned and swept with a broom to remove any loose dirt. It should then be wett</w:t>
      </w:r>
      <w:r w:rsidR="00460947">
        <w:rPr>
          <w:rFonts w:ascii="Times New Roman" w:hAnsi="Times New Roman"/>
          <w:b w:val="0"/>
          <w:bCs w:val="0"/>
          <w:color w:val="000000"/>
          <w:sz w:val="20"/>
          <w:szCs w:val="20"/>
        </w:rPr>
        <w:t xml:space="preserve">ed and scrubbed with </w:t>
      </w:r>
      <w:r w:rsidR="009359B7">
        <w:rPr>
          <w:rFonts w:ascii="Times New Roman" w:hAnsi="Times New Roman"/>
          <w:b w:val="0"/>
          <w:bCs w:val="0"/>
          <w:color w:val="000000"/>
          <w:sz w:val="20"/>
          <w:szCs w:val="20"/>
        </w:rPr>
        <w:t>an approved</w:t>
      </w:r>
      <w:r w:rsidRPr="004A1A5E">
        <w:rPr>
          <w:rFonts w:ascii="Times New Roman" w:hAnsi="Times New Roman"/>
          <w:b w:val="0"/>
          <w:bCs w:val="0"/>
          <w:color w:val="000000"/>
          <w:sz w:val="20"/>
          <w:szCs w:val="20"/>
        </w:rPr>
        <w:t xml:space="preserve"> cleaner/degreaser or other cleaning compound. The abrasive action removes the film of consolidated dirt and exposes the true wearing surface. The surface should then be scrubbed, again, with soapy water and flushed with fresh water. To get the best penetration the floor should be allowed to dry thoroughly for a minimum of 24 hours, depending on atmospheric humidity. </w:t>
      </w:r>
    </w:p>
    <w:p w:rsidR="004A1A5E" w:rsidRPr="00460947" w:rsidRDefault="004A1A5E" w:rsidP="00460947">
      <w:pPr>
        <w:pStyle w:val="Title"/>
        <w:numPr>
          <w:ilvl w:val="0"/>
          <w:numId w:val="46"/>
        </w:numPr>
        <w:tabs>
          <w:tab w:val="clear" w:pos="360"/>
          <w:tab w:val="num" w:pos="900"/>
        </w:tabs>
        <w:ind w:firstLine="540"/>
        <w:jc w:val="both"/>
        <w:rPr>
          <w:rFonts w:ascii="Times New Roman" w:hAnsi="Times New Roman"/>
          <w:b w:val="0"/>
          <w:color w:val="000000"/>
          <w:sz w:val="20"/>
          <w:szCs w:val="20"/>
        </w:rPr>
      </w:pPr>
      <w:r w:rsidRPr="004A1A5E">
        <w:rPr>
          <w:rFonts w:ascii="Times New Roman" w:hAnsi="Times New Roman"/>
          <w:b w:val="0"/>
          <w:color w:val="000000"/>
          <w:sz w:val="20"/>
          <w:szCs w:val="20"/>
        </w:rPr>
        <w:t xml:space="preserve">The surface being treated should be pre-dampened prior to application of the sealer. Apply undiluted </w:t>
      </w:r>
      <w:r w:rsidR="009359B7">
        <w:rPr>
          <w:rFonts w:ascii="Times New Roman" w:hAnsi="Times New Roman"/>
          <w:b w:val="0"/>
          <w:color w:val="000000"/>
          <w:sz w:val="20"/>
          <w:szCs w:val="20"/>
        </w:rPr>
        <w:t xml:space="preserve">     Multicoat Vapor Shield </w:t>
      </w:r>
      <w:r w:rsidR="007B18B8" w:rsidRPr="00460947">
        <w:rPr>
          <w:rFonts w:ascii="Times New Roman" w:hAnsi="Times New Roman"/>
          <w:b w:val="0"/>
          <w:sz w:val="20"/>
          <w:szCs w:val="20"/>
          <w:lang w:val="fr-FR"/>
        </w:rPr>
        <w:t>to saturation level by sprayer, broom, squeegee or floor scrubber.</w:t>
      </w:r>
      <w:r w:rsidR="007B18B8">
        <w:rPr>
          <w:rFonts w:ascii="Times New Roman" w:hAnsi="Times New Roman"/>
          <w:b w:val="0"/>
          <w:sz w:val="20"/>
          <w:szCs w:val="20"/>
          <w:lang w:val="fr-FR"/>
        </w:rPr>
        <w:t xml:space="preserve">   </w:t>
      </w:r>
    </w:p>
    <w:p w:rsidR="004A1A5E" w:rsidRPr="004A1A5E" w:rsidRDefault="004A1A5E" w:rsidP="004A1A5E">
      <w:pPr>
        <w:pStyle w:val="DBSPR2"/>
        <w:numPr>
          <w:ilvl w:val="0"/>
          <w:numId w:val="46"/>
        </w:numPr>
        <w:tabs>
          <w:tab w:val="clear" w:pos="360"/>
          <w:tab w:val="num" w:pos="900"/>
        </w:tabs>
        <w:ind w:firstLine="540"/>
        <w:rPr>
          <w:color w:val="000000"/>
        </w:rPr>
      </w:pPr>
      <w:r w:rsidRPr="004A1A5E">
        <w:rPr>
          <w:color w:val="000000"/>
          <w:lang w:val="fr-FR"/>
        </w:rPr>
        <w:t xml:space="preserve">Keep the treated surface area wet with product for thirty (30) minutes by spraying additional product and/or </w:t>
      </w:r>
    </w:p>
    <w:p w:rsidR="004A1A5E" w:rsidRPr="004A1A5E" w:rsidRDefault="004A1A5E" w:rsidP="004A1A5E">
      <w:pPr>
        <w:pStyle w:val="DBSPR2"/>
        <w:ind w:left="360"/>
        <w:rPr>
          <w:color w:val="000000"/>
        </w:rPr>
      </w:pPr>
      <w:r>
        <w:rPr>
          <w:color w:val="000000"/>
        </w:rPr>
        <w:tab/>
      </w:r>
      <w:r>
        <w:rPr>
          <w:color w:val="000000"/>
        </w:rPr>
        <w:tab/>
      </w:r>
      <w:r w:rsidRPr="004A1A5E">
        <w:rPr>
          <w:color w:val="000000"/>
          <w:lang w:val="fr-FR"/>
        </w:rPr>
        <w:t xml:space="preserve">brooming excess material from low areas.  </w:t>
      </w:r>
    </w:p>
    <w:p w:rsidR="004A1A5E" w:rsidRPr="004A1A5E" w:rsidRDefault="004A1A5E" w:rsidP="004A1A5E">
      <w:pPr>
        <w:pStyle w:val="DBSPR2"/>
        <w:numPr>
          <w:ilvl w:val="0"/>
          <w:numId w:val="46"/>
        </w:numPr>
        <w:tabs>
          <w:tab w:val="clear" w:pos="360"/>
          <w:tab w:val="num" w:pos="900"/>
        </w:tabs>
        <w:ind w:firstLine="540"/>
        <w:rPr>
          <w:color w:val="000000"/>
        </w:rPr>
      </w:pPr>
      <w:r w:rsidRPr="004A1A5E">
        <w:rPr>
          <w:color w:val="000000"/>
          <w:lang w:val="fr-FR"/>
        </w:rPr>
        <w:t xml:space="preserve">Do not allow dry spots to occur.  Prevent any drying of surface for twenty (20) to thirty (30) minutes.  Use </w:t>
      </w:r>
    </w:p>
    <w:p w:rsidR="004A1A5E" w:rsidRPr="004A1A5E" w:rsidRDefault="004A1A5E" w:rsidP="004A1A5E">
      <w:pPr>
        <w:pStyle w:val="DBSPR2"/>
        <w:ind w:left="360"/>
        <w:rPr>
          <w:color w:val="000000"/>
        </w:rPr>
      </w:pPr>
      <w:r>
        <w:rPr>
          <w:color w:val="000000"/>
        </w:rPr>
        <w:tab/>
      </w:r>
      <w:r>
        <w:rPr>
          <w:color w:val="000000"/>
        </w:rPr>
        <w:tab/>
      </w:r>
      <w:r w:rsidRPr="004A1A5E">
        <w:rPr>
          <w:color w:val="000000"/>
          <w:lang w:val="fr-FR"/>
        </w:rPr>
        <w:t>brooms or floor scrubber with non-aggresive pad or brushes to aid in penetration.</w:t>
      </w:r>
    </w:p>
    <w:p w:rsidR="004A1A5E" w:rsidRDefault="004A1A5E" w:rsidP="004A1A5E">
      <w:pPr>
        <w:pStyle w:val="DBSPR2"/>
        <w:numPr>
          <w:ilvl w:val="0"/>
          <w:numId w:val="46"/>
        </w:numPr>
        <w:tabs>
          <w:tab w:val="clear" w:pos="360"/>
          <w:tab w:val="num" w:pos="900"/>
        </w:tabs>
        <w:ind w:firstLine="540"/>
        <w:rPr>
          <w:color w:val="000000"/>
          <w:lang w:val="fr-FR"/>
        </w:rPr>
      </w:pPr>
      <w:r w:rsidRPr="004A1A5E">
        <w:rPr>
          <w:color w:val="000000"/>
          <w:lang w:val="fr-FR"/>
        </w:rPr>
        <w:t xml:space="preserve">After twenty (20) to thirty (30) minutes, depending on temperature and humidity, </w:t>
      </w:r>
      <w:r w:rsidR="009359B7">
        <w:rPr>
          <w:bCs/>
          <w:color w:val="000000"/>
        </w:rPr>
        <w:t>Multicoat Vapor Shield</w:t>
      </w:r>
      <w:r w:rsidRPr="004A1A5E">
        <w:rPr>
          <w:b/>
          <w:bCs/>
          <w:color w:val="000000"/>
        </w:rPr>
        <w:t xml:space="preserve"> </w:t>
      </w:r>
      <w:r w:rsidR="009359B7">
        <w:rPr>
          <w:color w:val="000000"/>
          <w:lang w:val="fr-FR"/>
        </w:rPr>
        <w:t>will begin to</w:t>
      </w:r>
      <w:r w:rsidR="007B18B8">
        <w:rPr>
          <w:color w:val="000000"/>
          <w:lang w:val="fr-FR"/>
        </w:rPr>
        <w:t xml:space="preserve"> </w:t>
      </w:r>
      <w:r w:rsidR="007B18B8" w:rsidRPr="004A1A5E">
        <w:rPr>
          <w:color w:val="000000"/>
          <w:lang w:val="fr-FR"/>
        </w:rPr>
        <w:t xml:space="preserve">gel.  </w:t>
      </w:r>
    </w:p>
    <w:p w:rsidR="004A1A5E" w:rsidRPr="004A1A5E" w:rsidRDefault="004A1A5E" w:rsidP="009359B7">
      <w:pPr>
        <w:pStyle w:val="DBSPR2"/>
        <w:ind w:left="360"/>
        <w:rPr>
          <w:color w:val="000000"/>
          <w:lang w:val="fr-FR"/>
        </w:rPr>
      </w:pPr>
      <w:r>
        <w:rPr>
          <w:color w:val="000000"/>
          <w:lang w:val="fr-FR"/>
        </w:rPr>
        <w:tab/>
      </w:r>
      <w:r w:rsidR="007B18B8">
        <w:rPr>
          <w:color w:val="000000"/>
          <w:lang w:val="fr-FR"/>
        </w:rPr>
        <w:t xml:space="preserve"> </w:t>
      </w:r>
      <w:r>
        <w:rPr>
          <w:color w:val="000000"/>
          <w:lang w:val="fr-FR"/>
        </w:rPr>
        <w:tab/>
      </w:r>
      <w:r w:rsidRPr="004A1A5E">
        <w:rPr>
          <w:color w:val="000000"/>
          <w:lang w:val="fr-FR"/>
        </w:rPr>
        <w:t>Keep all treated surfaces moist, and continue brushing/scrubbing action for 5-15 minutes. Note: Surface can be slippery.</w:t>
      </w:r>
    </w:p>
    <w:p w:rsidR="004A1A5E" w:rsidRDefault="004A1A5E" w:rsidP="004A1A5E">
      <w:pPr>
        <w:pStyle w:val="DBSPR2"/>
        <w:numPr>
          <w:ilvl w:val="0"/>
          <w:numId w:val="46"/>
        </w:numPr>
        <w:ind w:firstLine="630"/>
        <w:rPr>
          <w:color w:val="000000"/>
        </w:rPr>
      </w:pPr>
      <w:r w:rsidRPr="004A1A5E">
        <w:rPr>
          <w:color w:val="000000"/>
        </w:rPr>
        <w:t xml:space="preserve">Flush the surface with water and squeegee the surface to remove excess material and all impurities present </w:t>
      </w:r>
    </w:p>
    <w:p w:rsidR="004A1A5E" w:rsidRPr="004A1A5E" w:rsidRDefault="004A1A5E" w:rsidP="004A1A5E">
      <w:pPr>
        <w:pStyle w:val="DBSPR2"/>
        <w:ind w:left="360"/>
        <w:rPr>
          <w:color w:val="000000"/>
        </w:rPr>
      </w:pPr>
      <w:r>
        <w:rPr>
          <w:color w:val="000000"/>
        </w:rPr>
        <w:tab/>
      </w:r>
      <w:r>
        <w:rPr>
          <w:color w:val="000000"/>
        </w:rPr>
        <w:tab/>
      </w:r>
      <w:r w:rsidRPr="004A1A5E">
        <w:rPr>
          <w:color w:val="000000"/>
        </w:rPr>
        <w:t xml:space="preserve">on the surface.  Rinse with generous amounts of water to enhance product performance.  </w:t>
      </w:r>
    </w:p>
    <w:p w:rsidR="004A1A5E" w:rsidRPr="004A1A5E" w:rsidRDefault="004A1A5E" w:rsidP="004A1A5E">
      <w:pPr>
        <w:pStyle w:val="DBSPR2"/>
        <w:rPr>
          <w:color w:val="000000"/>
        </w:rPr>
      </w:pPr>
      <w:r>
        <w:rPr>
          <w:color w:val="000000"/>
        </w:rPr>
        <w:tab/>
      </w:r>
      <w:r>
        <w:rPr>
          <w:color w:val="000000"/>
        </w:rPr>
        <w:tab/>
      </w:r>
      <w:r w:rsidRPr="004A1A5E">
        <w:rPr>
          <w:color w:val="000000"/>
        </w:rPr>
        <w:t xml:space="preserve">Finish with a damp mop.  </w:t>
      </w:r>
      <w:r w:rsidR="009359B7">
        <w:rPr>
          <w:bCs/>
          <w:color w:val="000000"/>
        </w:rPr>
        <w:t>Multicoat Vapor Shield</w:t>
      </w:r>
      <w:r w:rsidRPr="004A1A5E">
        <w:rPr>
          <w:b/>
          <w:bCs/>
          <w:color w:val="000000"/>
        </w:rPr>
        <w:t xml:space="preserve"> </w:t>
      </w:r>
      <w:r w:rsidRPr="004A1A5E">
        <w:rPr>
          <w:color w:val="000000"/>
          <w:lang w:val="fr-FR"/>
        </w:rPr>
        <w:t xml:space="preserve">is </w:t>
      </w:r>
      <w:r w:rsidR="009359B7" w:rsidRPr="004A1A5E">
        <w:rPr>
          <w:color w:val="000000"/>
          <w:lang w:val="fr-FR"/>
        </w:rPr>
        <w:t>environnemental</w:t>
      </w:r>
      <w:r w:rsidR="009359B7">
        <w:rPr>
          <w:color w:val="000000"/>
          <w:lang w:val="fr-FR"/>
        </w:rPr>
        <w:t xml:space="preserve"> </w:t>
      </w:r>
      <w:r w:rsidR="009359B7" w:rsidRPr="004A1A5E">
        <w:rPr>
          <w:color w:val="000000"/>
          <w:lang w:val="fr-FR"/>
        </w:rPr>
        <w:t>safe</w:t>
      </w:r>
      <w:r w:rsidRPr="004A1A5E">
        <w:rPr>
          <w:color w:val="000000"/>
          <w:lang w:val="fr-FR"/>
        </w:rPr>
        <w:t xml:space="preserve"> a</w:t>
      </w:r>
      <w:r w:rsidR="009359B7">
        <w:rPr>
          <w:color w:val="000000"/>
          <w:lang w:val="fr-FR"/>
        </w:rPr>
        <w:t xml:space="preserve">nd may be flushed directly into  </w:t>
      </w:r>
      <w:r w:rsidRPr="004A1A5E">
        <w:rPr>
          <w:color w:val="000000"/>
          <w:lang w:val="fr-FR"/>
        </w:rPr>
        <w:t>drains.</w:t>
      </w:r>
    </w:p>
    <w:p w:rsidR="004A1A5E" w:rsidRPr="004A1A5E" w:rsidRDefault="004A1A5E" w:rsidP="004A1A5E">
      <w:pPr>
        <w:pStyle w:val="DBSPR2"/>
        <w:ind w:left="1440"/>
        <w:rPr>
          <w:color w:val="000000"/>
        </w:rPr>
      </w:pPr>
      <w:r w:rsidRPr="004A1A5E">
        <w:rPr>
          <w:color w:val="000000"/>
        </w:rPr>
        <w:t xml:space="preserve">DO NOT allow </w:t>
      </w:r>
      <w:r w:rsidR="009359B7">
        <w:rPr>
          <w:bCs/>
          <w:color w:val="000000"/>
        </w:rPr>
        <w:t>Multicoat Vapor Shield</w:t>
      </w:r>
      <w:r w:rsidRPr="004A1A5E">
        <w:rPr>
          <w:b/>
          <w:bCs/>
          <w:color w:val="000000"/>
        </w:rPr>
        <w:t xml:space="preserve"> </w:t>
      </w:r>
      <w:r w:rsidRPr="004A1A5E">
        <w:rPr>
          <w:color w:val="000000"/>
          <w:lang w:val="fr-FR"/>
        </w:rPr>
        <w:t>residue to dry on the surface.  Any product allowed to dry on the surface may cause white residue that can be difficult to remove.</w:t>
      </w:r>
    </w:p>
    <w:p w:rsidR="0048604B" w:rsidRPr="000F2F9E" w:rsidRDefault="0048604B" w:rsidP="0048604B">
      <w:pPr>
        <w:pStyle w:val="DBSPR1"/>
        <w:numPr>
          <w:ilvl w:val="4"/>
          <w:numId w:val="38"/>
        </w:numPr>
        <w:rPr>
          <w:rFonts w:ascii="Times New Roman" w:hAnsi="Times New Roman"/>
          <w:color w:val="000000"/>
        </w:rPr>
      </w:pPr>
      <w:r w:rsidRPr="000F2F9E">
        <w:rPr>
          <w:rFonts w:ascii="Times New Roman" w:hAnsi="Times New Roman"/>
          <w:color w:val="000000"/>
        </w:rPr>
        <w:t>Drying Time</w:t>
      </w:r>
    </w:p>
    <w:p w:rsidR="0048604B" w:rsidRPr="000F2F9E" w:rsidRDefault="009359B7" w:rsidP="0048604B">
      <w:pPr>
        <w:pStyle w:val="DBSPR2"/>
        <w:ind w:left="864"/>
        <w:rPr>
          <w:color w:val="000000"/>
        </w:rPr>
      </w:pPr>
      <w:r>
        <w:rPr>
          <w:color w:val="000000"/>
        </w:rPr>
        <w:t>Multicoat Vapor Shield</w:t>
      </w:r>
      <w:r w:rsidR="0048604B" w:rsidRPr="000F2F9E">
        <w:rPr>
          <w:color w:val="000000"/>
          <w:vertAlign w:val="superscript"/>
          <w:lang w:val="fr-FR"/>
        </w:rPr>
        <w:t xml:space="preserve"> </w:t>
      </w:r>
      <w:r w:rsidR="0048604B" w:rsidRPr="000F2F9E">
        <w:rPr>
          <w:color w:val="000000"/>
          <w:lang w:val="fr-FR"/>
        </w:rPr>
        <w:t xml:space="preserve">penetrates in approximately thirty </w:t>
      </w:r>
      <w:r>
        <w:rPr>
          <w:color w:val="000000"/>
          <w:lang w:val="fr-FR"/>
        </w:rPr>
        <w:t>(30) –sixty (60) minutes depend</w:t>
      </w:r>
      <w:r w:rsidR="0048604B" w:rsidRPr="000F2F9E">
        <w:rPr>
          <w:color w:val="000000"/>
          <w:lang w:val="fr-FR"/>
        </w:rPr>
        <w:t xml:space="preserve">ing on temperature and humidity.  Allow each application to penetrate thoroughly before proceding with additional applications.  </w:t>
      </w:r>
    </w:p>
    <w:p w:rsidR="0048604B" w:rsidRPr="000F2F9E" w:rsidRDefault="0048604B" w:rsidP="0048604B">
      <w:pPr>
        <w:pStyle w:val="DBSPR2"/>
        <w:ind w:left="864"/>
        <w:rPr>
          <w:color w:val="000000"/>
        </w:rPr>
      </w:pPr>
      <w:r w:rsidRPr="000F2F9E">
        <w:rPr>
          <w:color w:val="000000"/>
          <w:lang w:val="fr-FR"/>
        </w:rPr>
        <w:t>Allow twenty four hours afte</w:t>
      </w:r>
      <w:r w:rsidR="007B18B8">
        <w:rPr>
          <w:color w:val="000000"/>
          <w:lang w:val="fr-FR"/>
        </w:rPr>
        <w:t>r</w:t>
      </w:r>
      <w:r w:rsidRPr="000F2F9E">
        <w:rPr>
          <w:color w:val="000000"/>
          <w:lang w:val="fr-FR"/>
        </w:rPr>
        <w:t xml:space="preserve"> application before opening to wheeled traffic.</w:t>
      </w:r>
    </w:p>
    <w:p w:rsidR="0048604B" w:rsidRPr="000F2F9E" w:rsidRDefault="0048604B" w:rsidP="0048604B">
      <w:pPr>
        <w:pStyle w:val="DBSPR2"/>
        <w:ind w:left="864"/>
        <w:rPr>
          <w:color w:val="000000"/>
        </w:rPr>
      </w:pPr>
      <w:r w:rsidRPr="000F2F9E">
        <w:rPr>
          <w:color w:val="000000"/>
          <w:lang w:val="fr-FR"/>
        </w:rPr>
        <w:t>Following drying, gloss development can be enhanced by buffing and or additional floor scrubbing.</w:t>
      </w:r>
    </w:p>
    <w:p w:rsidR="0048604B" w:rsidRPr="0048604B" w:rsidRDefault="0048604B" w:rsidP="001D79F9">
      <w:pPr>
        <w:pStyle w:val="DBSART"/>
        <w:numPr>
          <w:ilvl w:val="0"/>
          <w:numId w:val="0"/>
        </w:numPr>
        <w:rPr>
          <w:rFonts w:ascii="Times New Roman" w:hAnsi="Times New Roman"/>
        </w:rPr>
      </w:pPr>
      <w:r w:rsidRPr="0048604B">
        <w:rPr>
          <w:rFonts w:ascii="Times New Roman" w:hAnsi="Times New Roman"/>
        </w:rPr>
        <w:t>3.4</w:t>
      </w:r>
      <w:r w:rsidRPr="0048604B">
        <w:rPr>
          <w:rFonts w:ascii="Times New Roman" w:hAnsi="Times New Roman"/>
        </w:rPr>
        <w:tab/>
        <w:t>CLEANING</w:t>
      </w:r>
    </w:p>
    <w:p w:rsidR="0048604B" w:rsidRPr="0048604B" w:rsidRDefault="0048604B" w:rsidP="0048604B">
      <w:pPr>
        <w:pStyle w:val="DBSPR1"/>
        <w:numPr>
          <w:ilvl w:val="0"/>
          <w:numId w:val="0"/>
        </w:numPr>
        <w:ind w:left="288"/>
        <w:rPr>
          <w:rFonts w:ascii="Times New Roman" w:hAnsi="Times New Roman"/>
        </w:rPr>
      </w:pPr>
      <w:r w:rsidRPr="0048604B">
        <w:rPr>
          <w:rFonts w:ascii="Times New Roman" w:hAnsi="Times New Roman"/>
        </w:rPr>
        <w:t>A.</w:t>
      </w:r>
      <w:r w:rsidRPr="0048604B">
        <w:rPr>
          <w:rFonts w:ascii="Times New Roman" w:hAnsi="Times New Roman"/>
        </w:rPr>
        <w:tab/>
        <w:t>Clean tools immediatel</w:t>
      </w:r>
      <w:r w:rsidR="004A1A5E">
        <w:rPr>
          <w:rFonts w:ascii="Times New Roman" w:hAnsi="Times New Roman"/>
        </w:rPr>
        <w:t xml:space="preserve">y after use with clean water.  </w:t>
      </w:r>
    </w:p>
    <w:p w:rsidR="0048604B" w:rsidRPr="0048604B" w:rsidRDefault="0048604B" w:rsidP="0048604B">
      <w:pPr>
        <w:pStyle w:val="DBSPR1"/>
        <w:numPr>
          <w:ilvl w:val="0"/>
          <w:numId w:val="0"/>
        </w:numPr>
        <w:ind w:left="288"/>
        <w:rPr>
          <w:rFonts w:ascii="Times New Roman" w:hAnsi="Times New Roman"/>
        </w:rPr>
      </w:pPr>
      <w:r w:rsidRPr="0048604B">
        <w:rPr>
          <w:rFonts w:ascii="Times New Roman" w:hAnsi="Times New Roman"/>
        </w:rPr>
        <w:t>B.</w:t>
      </w:r>
      <w:r w:rsidRPr="0048604B">
        <w:rPr>
          <w:rFonts w:ascii="Times New Roman" w:hAnsi="Times New Roman"/>
        </w:rPr>
        <w:tab/>
        <w:t>Clean up and properly dispose of debris remaining on Project site related to application.</w:t>
      </w:r>
    </w:p>
    <w:p w:rsidR="002E39DB" w:rsidRPr="007B18B8" w:rsidRDefault="0048604B" w:rsidP="007B18B8">
      <w:pPr>
        <w:pStyle w:val="DBSPR1"/>
        <w:numPr>
          <w:ilvl w:val="0"/>
          <w:numId w:val="0"/>
        </w:numPr>
        <w:ind w:left="288"/>
        <w:rPr>
          <w:rFonts w:ascii="Times New Roman" w:hAnsi="Times New Roman"/>
        </w:rPr>
      </w:pPr>
      <w:r w:rsidRPr="0048604B">
        <w:rPr>
          <w:rFonts w:ascii="Times New Roman" w:hAnsi="Times New Roman"/>
        </w:rPr>
        <w:t>C.</w:t>
      </w:r>
      <w:r w:rsidRPr="0048604B">
        <w:rPr>
          <w:rFonts w:ascii="Times New Roman" w:hAnsi="Times New Roman"/>
        </w:rPr>
        <w:tab/>
        <w:t>Remove temporary coverings and protection from adjacent Work areas.</w:t>
      </w:r>
    </w:p>
    <w:sectPr w:rsidR="002E39DB" w:rsidRPr="007B18B8" w:rsidSect="000B7F40">
      <w:footerReference w:type="default" r:id="rId8"/>
      <w:footnotePr>
        <w:numRestart w:val="eachSect"/>
      </w:footnotePr>
      <w:endnotePr>
        <w:numFmt w:val="decimal"/>
      </w:endnotePr>
      <w:type w:val="continuous"/>
      <w:pgSz w:w="12240" w:h="15840"/>
      <w:pgMar w:top="720" w:right="1080" w:bottom="907" w:left="1080" w:header="720" w:footer="1008"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F2" w:rsidRDefault="003F26F2">
      <w:r>
        <w:separator/>
      </w:r>
    </w:p>
  </w:endnote>
  <w:endnote w:type="continuationSeparator" w:id="0">
    <w:p w:rsidR="003F26F2" w:rsidRDefault="003F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altName w:val="Tahom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B8" w:rsidRDefault="007B18B8" w:rsidP="00A73D5D">
    <w:pPr>
      <w:pStyle w:val="Header"/>
      <w:rPr>
        <w:sz w:val="20"/>
        <w:szCs w:val="20"/>
      </w:rPr>
    </w:pPr>
  </w:p>
  <w:p w:rsidR="007B18B8" w:rsidRDefault="007B18B8">
    <w:pPr>
      <w:tabs>
        <w:tab w:val="center" w:pos="5040"/>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F2" w:rsidRDefault="003F26F2">
      <w:r>
        <w:separator/>
      </w:r>
    </w:p>
  </w:footnote>
  <w:footnote w:type="continuationSeparator" w:id="0">
    <w:p w:rsidR="003F26F2" w:rsidRDefault="003F2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106766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0%2"/>
      <w:lvlJc w:val="left"/>
      <w:pPr>
        <w:tabs>
          <w:tab w:val="num" w:pos="0"/>
        </w:tabs>
        <w:ind w:left="990" w:hanging="720"/>
      </w:pPr>
      <w:rPr>
        <w:rFonts w:hint="default"/>
      </w:rPr>
    </w:lvl>
    <w:lvl w:ilvl="2">
      <w:start w:val="1"/>
      <w:numFmt w:val="upperLetter"/>
      <w:pStyle w:val="Heading3"/>
      <w:lvlText w:val="%3."/>
      <w:lvlJc w:val="left"/>
      <w:pPr>
        <w:tabs>
          <w:tab w:val="num" w:pos="0"/>
        </w:tabs>
        <w:ind w:left="1530" w:hanging="720"/>
      </w:pPr>
      <w:rPr>
        <w:rFonts w:hint="default"/>
      </w:rPr>
    </w:lvl>
    <w:lvl w:ilvl="3">
      <w:start w:val="1"/>
      <w:numFmt w:val="decimal"/>
      <w:pStyle w:val="Heading4"/>
      <w:lvlText w:val="%4."/>
      <w:lvlJc w:val="left"/>
      <w:pPr>
        <w:tabs>
          <w:tab w:val="num" w:pos="0"/>
        </w:tabs>
        <w:ind w:left="2160" w:hanging="720"/>
      </w:pPr>
      <w:rPr>
        <w:rFonts w:hint="default"/>
      </w:rPr>
    </w:lvl>
    <w:lvl w:ilvl="4">
      <w:start w:val="1"/>
      <w:numFmt w:val="lowerLetter"/>
      <w:pStyle w:val="Heading5"/>
      <w:lvlText w:val="%5)"/>
      <w:lvlJc w:val="left"/>
      <w:pPr>
        <w:tabs>
          <w:tab w:val="num" w:pos="0"/>
        </w:tabs>
        <w:ind w:left="2880" w:hanging="720"/>
      </w:pPr>
      <w:rPr>
        <w:rFonts w:hint="default"/>
      </w:rPr>
    </w:lvl>
    <w:lvl w:ilvl="5">
      <w:start w:val="1"/>
      <w:numFmt w:val="decimal"/>
      <w:pStyle w:val="Heading6"/>
      <w:lvlText w:val="%6)"/>
      <w:lvlJc w:val="left"/>
      <w:pPr>
        <w:tabs>
          <w:tab w:val="num" w:pos="0"/>
        </w:tabs>
        <w:ind w:left="3600" w:hanging="720"/>
      </w:pPr>
      <w:rPr>
        <w:rFonts w:hint="default"/>
      </w:rPr>
    </w:lvl>
    <w:lvl w:ilvl="6">
      <w:start w:val="1"/>
      <w:numFmt w:val="none"/>
      <w:pStyle w:val="Heading7"/>
      <w:suff w:val="nothing"/>
      <w:lvlText w:val=""/>
      <w:lvlJc w:val="left"/>
      <w:pPr>
        <w:ind w:left="4320" w:hanging="720"/>
      </w:pPr>
      <w:rPr>
        <w:rFonts w:hint="default"/>
      </w:rPr>
    </w:lvl>
    <w:lvl w:ilvl="7">
      <w:start w:val="1"/>
      <w:numFmt w:val="none"/>
      <w:pStyle w:val="Heading8"/>
      <w:suff w:val="nothing"/>
      <w:lvlText w:val=""/>
      <w:lvlJc w:val="left"/>
      <w:pPr>
        <w:ind w:left="5040" w:hanging="720"/>
      </w:pPr>
      <w:rPr>
        <w:rFonts w:hint="default"/>
      </w:rPr>
    </w:lvl>
    <w:lvl w:ilvl="8">
      <w:start w:val="1"/>
      <w:numFmt w:val="none"/>
      <w:pStyle w:val="Heading9"/>
      <w:suff w:val="nothing"/>
      <w:lvlText w:val=""/>
      <w:lvlJc w:val="left"/>
      <w:pPr>
        <w:ind w:left="5760" w:hanging="720"/>
      </w:pPr>
      <w:rPr>
        <w:rFonts w:hint="default"/>
      </w:rPr>
    </w:lvl>
  </w:abstractNum>
  <w:abstractNum w:abstractNumId="1">
    <w:nsid w:val="00000001"/>
    <w:multiLevelType w:val="multilevel"/>
    <w:tmpl w:val="08FC00D8"/>
    <w:lvl w:ilvl="0">
      <w:start w:val="1"/>
      <w:numFmt w:val="decimal"/>
      <w:pStyle w:val="DBS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DBSART"/>
      <w:lvlText w:val="%1.%4"/>
      <w:lvlJc w:val="left"/>
      <w:pPr>
        <w:tabs>
          <w:tab w:val="left" w:pos="864"/>
        </w:tabs>
        <w:ind w:left="864" w:hanging="864"/>
      </w:pPr>
    </w:lvl>
    <w:lvl w:ilvl="4">
      <w:start w:val="1"/>
      <w:numFmt w:val="upperLetter"/>
      <w:pStyle w:val="DBSPR1"/>
      <w:lvlText w:val="%5."/>
      <w:lvlJc w:val="left"/>
      <w:pPr>
        <w:tabs>
          <w:tab w:val="left" w:pos="864"/>
        </w:tabs>
        <w:ind w:left="864" w:hanging="576"/>
      </w:pPr>
      <w:rPr>
        <w:rFonts w:ascii="Times New Roman" w:eastAsia="Times New Roman" w:hAnsi="Times New Roman" w:cs="Times New Roman"/>
      </w:rPr>
    </w:lvl>
    <w:lvl w:ilvl="5">
      <w:start w:val="1"/>
      <w:numFmt w:val="decimal"/>
      <w:lvlText w:val="%6."/>
      <w:lvlJc w:val="left"/>
      <w:pPr>
        <w:tabs>
          <w:tab w:val="left" w:pos="1440"/>
        </w:tabs>
        <w:ind w:left="1440" w:hanging="576"/>
      </w:pPr>
      <w:rPr>
        <w:rFonts w:ascii="Times New Roman" w:eastAsia="Times New Roman" w:hAnsi="Times New Roman" w:cs="Times New Roman"/>
      </w:r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abstractNum w:abstractNumId="2">
    <w:nsid w:val="013E5525"/>
    <w:multiLevelType w:val="multilevel"/>
    <w:tmpl w:val="514E93A0"/>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3">
    <w:nsid w:val="052B66F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081F44A5"/>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5">
    <w:nsid w:val="12021B8F"/>
    <w:multiLevelType w:val="multilevel"/>
    <w:tmpl w:val="EAC412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2F323F0"/>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7">
    <w:nsid w:val="135E3290"/>
    <w:multiLevelType w:val="multilevel"/>
    <w:tmpl w:val="FFFFFFFF"/>
    <w:lvl w:ilvl="0">
      <w:start w:val="1"/>
      <w:numFmt w:val="decimal"/>
      <w:lvlText w:val="%1"/>
      <w:legacy w:legacy="1" w:legacySpace="605" w:legacyIndent="0"/>
      <w:lvlJc w:val="left"/>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53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none"/>
      <w:suff w:val="nothing"/>
      <w:lvlText w:val=""/>
      <w:lvlJc w:val="lef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8">
    <w:nsid w:val="15DC4A2B"/>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9">
    <w:nsid w:val="17E904B5"/>
    <w:multiLevelType w:val="multilevel"/>
    <w:tmpl w:val="FFFFFFFF"/>
    <w:lvl w:ilvl="0">
      <w:start w:val="1"/>
      <w:numFmt w:val="decimal"/>
      <w:lvlText w:val="%1"/>
      <w:legacy w:legacy="1" w:legacySpace="605" w:legacyIndent="0"/>
      <w:lvlJc w:val="left"/>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53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none"/>
      <w:suff w:val="nothing"/>
      <w:lvlText w:val=""/>
      <w:lvlJc w:val="lef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10">
    <w:nsid w:val="18551B65"/>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1">
    <w:nsid w:val="246A2FFC"/>
    <w:multiLevelType w:val="multilevel"/>
    <w:tmpl w:val="ECE833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120C33"/>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3">
    <w:nsid w:val="2C6314BD"/>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4">
    <w:nsid w:val="31A54411"/>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5">
    <w:nsid w:val="33C83FD4"/>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6">
    <w:nsid w:val="34554E64"/>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17">
    <w:nsid w:val="40012D1E"/>
    <w:multiLevelType w:val="multilevel"/>
    <w:tmpl w:val="0F3CE9D0"/>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8">
    <w:nsid w:val="438B00C3"/>
    <w:multiLevelType w:val="multilevel"/>
    <w:tmpl w:val="CA4E9B22"/>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9">
    <w:nsid w:val="49E76677"/>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0">
    <w:nsid w:val="512F4D41"/>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1">
    <w:nsid w:val="586021FF"/>
    <w:multiLevelType w:val="multilevel"/>
    <w:tmpl w:val="514E93A0"/>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2">
    <w:nsid w:val="58CC65D9"/>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nsid w:val="65F239C1"/>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4">
    <w:nsid w:val="6602260D"/>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5">
    <w:nsid w:val="66162F2A"/>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6">
    <w:nsid w:val="671C5D15"/>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27">
    <w:nsid w:val="6AAF1C38"/>
    <w:multiLevelType w:val="multilevel"/>
    <w:tmpl w:val="CA4E9B22"/>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28">
    <w:nsid w:val="6C1A733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nsid w:val="77153CC7"/>
    <w:multiLevelType w:val="multilevel"/>
    <w:tmpl w:val="0680CB50"/>
    <w:lvl w:ilvl="0">
      <w:start w:val="1"/>
      <w:numFmt w:val="decimal"/>
      <w:lvlText w:val="%1"/>
      <w:lvlJc w:val="left"/>
      <w:pPr>
        <w:tabs>
          <w:tab w:val="num" w:pos="405"/>
        </w:tabs>
        <w:ind w:left="405" w:hanging="405"/>
      </w:pPr>
      <w:rPr>
        <w:rFonts w:hint="default"/>
      </w:rPr>
    </w:lvl>
    <w:lvl w:ilvl="1">
      <w:start w:val="1"/>
      <w:numFmt w:val="decimalZero"/>
      <w:lvlText w:val="%1.%2"/>
      <w:lvlJc w:val="left"/>
      <w:pPr>
        <w:tabs>
          <w:tab w:val="num" w:pos="675"/>
        </w:tabs>
        <w:ind w:left="675" w:hanging="40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00"/>
        </w:tabs>
        <w:ind w:left="1800" w:hanging="72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0">
    <w:nsid w:val="77500B7C"/>
    <w:multiLevelType w:val="multilevel"/>
    <w:tmpl w:val="61067668"/>
    <w:lvl w:ilvl="0">
      <w:start w:val="1"/>
      <w:numFmt w:val="decimal"/>
      <w:lvlText w:val="%1"/>
      <w:lvlJc w:val="left"/>
      <w:pPr>
        <w:tabs>
          <w:tab w:val="num" w:pos="0"/>
        </w:tabs>
        <w:ind w:left="0" w:firstLine="0"/>
      </w:pPr>
      <w:rPr>
        <w:rFonts w:hint="default"/>
      </w:rPr>
    </w:lvl>
    <w:lvl w:ilvl="1">
      <w:start w:val="1"/>
      <w:numFmt w:val="decimal"/>
      <w:lvlText w:val="%1.0%2"/>
      <w:lvlJc w:val="left"/>
      <w:pPr>
        <w:tabs>
          <w:tab w:val="num" w:pos="0"/>
        </w:tabs>
        <w:ind w:left="990" w:hanging="720"/>
      </w:pPr>
      <w:rPr>
        <w:rFonts w:hint="default"/>
      </w:rPr>
    </w:lvl>
    <w:lvl w:ilvl="2">
      <w:start w:val="1"/>
      <w:numFmt w:val="upperLetter"/>
      <w:lvlText w:val="%3."/>
      <w:lvlJc w:val="left"/>
      <w:pPr>
        <w:tabs>
          <w:tab w:val="num" w:pos="0"/>
        </w:tabs>
        <w:ind w:left="153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none"/>
      <w:suff w:val="nothing"/>
      <w:lvlText w:val=""/>
      <w:lvlJc w:val="lef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31">
    <w:nsid w:val="7ED61A54"/>
    <w:multiLevelType w:val="multilevel"/>
    <w:tmpl w:val="FFFFFFFF"/>
    <w:lvl w:ilvl="0">
      <w:start w:val="1"/>
      <w:numFmt w:val="decimal"/>
      <w:lvlText w:val="%1"/>
      <w:legacy w:legacy="1" w:legacySpace="605" w:legacyIndent="0"/>
      <w:lvlJc w:val="left"/>
    </w:lvl>
    <w:lvl w:ilvl="1">
      <w:start w:val="1"/>
      <w:numFmt w:val="decimal"/>
      <w:lvlText w:val="%1.%2"/>
      <w:legacy w:legacy="1" w:legacySpace="0" w:legacyIndent="720"/>
      <w:lvlJc w:val="left"/>
      <w:pPr>
        <w:ind w:left="990" w:hanging="720"/>
      </w:pPr>
    </w:lvl>
    <w:lvl w:ilvl="2">
      <w:start w:val="1"/>
      <w:numFmt w:val="upperLetter"/>
      <w:lvlText w:val="%3."/>
      <w:legacy w:legacy="1" w:legacySpace="0" w:legacyIndent="720"/>
      <w:lvlJc w:val="left"/>
      <w:pPr>
        <w:ind w:left="153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none"/>
      <w:suff w:val="nothing"/>
      <w:lvlText w:val=""/>
      <w:lvlJc w:val="lef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num>
  <w:num w:numId="3">
    <w:abstractNumId w:val="0"/>
    <w:lvlOverride w:ilvl="0">
      <w:startOverride w:val="1"/>
    </w:lvlOverride>
    <w:lvlOverride w:ilvl="1">
      <w:startOverride w:val="1"/>
    </w:lvlOverride>
    <w:lvlOverride w:ilvl="2">
      <w:startOverride w:val="5"/>
    </w:lvlOverride>
  </w:num>
  <w:num w:numId="4">
    <w:abstractNumId w:val="0"/>
  </w:num>
  <w:num w:numId="5">
    <w:abstractNumId w:val="7"/>
  </w:num>
  <w:num w:numId="6">
    <w:abstractNumId w:val="0"/>
    <w:lvlOverride w:ilvl="0">
      <w:startOverride w:val="1"/>
    </w:lvlOverride>
    <w:lvlOverride w:ilvl="1">
      <w:startOverride w:val="1"/>
    </w:lvlOverride>
    <w:lvlOverride w:ilvl="2">
      <w:startOverride w:val="6"/>
    </w:lvlOverride>
  </w:num>
  <w:num w:numId="7">
    <w:abstractNumId w:val="9"/>
  </w:num>
  <w:num w:numId="8">
    <w:abstractNumId w:val="31"/>
  </w:num>
  <w:num w:numId="9">
    <w:abstractNumId w:val="21"/>
  </w:num>
  <w:num w:numId="10">
    <w:abstractNumId w:val="2"/>
  </w:num>
  <w:num w:numId="11">
    <w:abstractNumId w:val="12"/>
  </w:num>
  <w:num w:numId="12">
    <w:abstractNumId w:val="26"/>
  </w:num>
  <w:num w:numId="13">
    <w:abstractNumId w:val="18"/>
  </w:num>
  <w:num w:numId="14">
    <w:abstractNumId w:val="30"/>
  </w:num>
  <w:num w:numId="15">
    <w:abstractNumId w:val="17"/>
  </w:num>
  <w:num w:numId="16">
    <w:abstractNumId w:val="24"/>
  </w:num>
  <w:num w:numId="17">
    <w:abstractNumId w:val="27"/>
  </w:num>
  <w:num w:numId="18">
    <w:abstractNumId w:val="6"/>
  </w:num>
  <w:num w:numId="19">
    <w:abstractNumId w:val="22"/>
  </w:num>
  <w:num w:numId="20">
    <w:abstractNumId w:val="10"/>
  </w:num>
  <w:num w:numId="21">
    <w:abstractNumId w:val="20"/>
  </w:num>
  <w:num w:numId="22">
    <w:abstractNumId w:val="13"/>
  </w:num>
  <w:num w:numId="23">
    <w:abstractNumId w:val="16"/>
  </w:num>
  <w:num w:numId="24">
    <w:abstractNumId w:val="4"/>
  </w:num>
  <w:num w:numId="25">
    <w:abstractNumId w:val="19"/>
  </w:num>
  <w:num w:numId="26">
    <w:abstractNumId w:val="1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 w:numId="30">
    <w:abstractNumId w:val="25"/>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9"/>
  </w:num>
  <w:num w:numId="3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num>
  <w:num w:numId="36">
    <w:abstractNumId w:val="1"/>
    <w:lvlOverride w:ilvl="0">
      <w:startOverride w:val="1"/>
    </w:lvlOverride>
    <w:lvlOverride w:ilvl="1"/>
    <w:lvlOverride w:ilvl="2"/>
    <w:lvlOverride w:ilvl="3">
      <w:startOverride w:val="1"/>
    </w:lvlOverride>
    <w:lvlOverride w:ilvl="4">
      <w:startOverride w:val="1"/>
    </w:lvlOverride>
  </w:num>
  <w:num w:numId="37">
    <w:abstractNumId w:val="11"/>
  </w:num>
  <w:num w:numId="3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num>
  <w:num w:numId="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num>
  <w:num w:numId="4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num>
  <w:num w:numId="41">
    <w:abstractNumId w:val="1"/>
    <w:lvlOverride w:ilvl="0">
      <w:startOverride w:val="1"/>
    </w:lvlOverride>
    <w:lvlOverride w:ilvl="1"/>
    <w:lvlOverride w:ilvl="2"/>
    <w:lvlOverride w:ilvl="3">
      <w:startOverride w:val="1"/>
    </w:lvlOverride>
    <w:lvlOverride w:ilvl="4">
      <w:startOverride w:val="2"/>
    </w:lvlOverride>
  </w:num>
  <w:num w:numId="42">
    <w:abstractNumId w:val="1"/>
    <w:lvlOverride w:ilvl="0">
      <w:startOverride w:val="1"/>
    </w:lvlOverride>
    <w:lvlOverride w:ilvl="1"/>
    <w:lvlOverride w:ilvl="2"/>
    <w:lvlOverride w:ilvl="3">
      <w:startOverride w:val="1"/>
    </w:lvlOverride>
    <w:lvlOverride w:ilvl="4">
      <w:startOverride w:val="2"/>
    </w:lvlOverride>
  </w:num>
  <w:num w:numId="43">
    <w:abstractNumId w:val="5"/>
  </w:num>
  <w:num w:numId="4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num>
  <w:num w:numId="45">
    <w:abstractNumId w:val="2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E"/>
    <w:rsid w:val="00015D66"/>
    <w:rsid w:val="00022DDA"/>
    <w:rsid w:val="000501A3"/>
    <w:rsid w:val="000B7F40"/>
    <w:rsid w:val="000F2F9E"/>
    <w:rsid w:val="000F4B6D"/>
    <w:rsid w:val="00100721"/>
    <w:rsid w:val="00111E70"/>
    <w:rsid w:val="00134E1E"/>
    <w:rsid w:val="00136A6B"/>
    <w:rsid w:val="001C1CDD"/>
    <w:rsid w:val="001C27E7"/>
    <w:rsid w:val="001D79F9"/>
    <w:rsid w:val="00214509"/>
    <w:rsid w:val="00252FFA"/>
    <w:rsid w:val="00260D6C"/>
    <w:rsid w:val="002E39DB"/>
    <w:rsid w:val="00377F23"/>
    <w:rsid w:val="003C3CB4"/>
    <w:rsid w:val="003F26F2"/>
    <w:rsid w:val="003F4FD0"/>
    <w:rsid w:val="00460947"/>
    <w:rsid w:val="0048604B"/>
    <w:rsid w:val="004A002C"/>
    <w:rsid w:val="004A1A5E"/>
    <w:rsid w:val="004C5C43"/>
    <w:rsid w:val="004F3F25"/>
    <w:rsid w:val="0052326A"/>
    <w:rsid w:val="0054206B"/>
    <w:rsid w:val="00594CBD"/>
    <w:rsid w:val="005B50D9"/>
    <w:rsid w:val="00641335"/>
    <w:rsid w:val="0068229E"/>
    <w:rsid w:val="006916FE"/>
    <w:rsid w:val="006C4765"/>
    <w:rsid w:val="0075512B"/>
    <w:rsid w:val="007B18B8"/>
    <w:rsid w:val="00803CA3"/>
    <w:rsid w:val="008D3182"/>
    <w:rsid w:val="00926129"/>
    <w:rsid w:val="009359B7"/>
    <w:rsid w:val="00937E64"/>
    <w:rsid w:val="00961EA3"/>
    <w:rsid w:val="009C17D0"/>
    <w:rsid w:val="009D3DF0"/>
    <w:rsid w:val="009F3A24"/>
    <w:rsid w:val="00A1156F"/>
    <w:rsid w:val="00A55A66"/>
    <w:rsid w:val="00A73D5D"/>
    <w:rsid w:val="00A8011D"/>
    <w:rsid w:val="00AB63BC"/>
    <w:rsid w:val="00AE6776"/>
    <w:rsid w:val="00B12A3E"/>
    <w:rsid w:val="00B2108C"/>
    <w:rsid w:val="00B44AA7"/>
    <w:rsid w:val="00BA2752"/>
    <w:rsid w:val="00C8225A"/>
    <w:rsid w:val="00C9047B"/>
    <w:rsid w:val="00CF2238"/>
    <w:rsid w:val="00D341B1"/>
    <w:rsid w:val="00DB30E7"/>
    <w:rsid w:val="00DF36DC"/>
    <w:rsid w:val="00E762DF"/>
    <w:rsid w:val="00E87EA0"/>
    <w:rsid w:val="00F3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D9"/>
    <w:rPr>
      <w:sz w:val="22"/>
      <w:szCs w:val="22"/>
    </w:rPr>
  </w:style>
  <w:style w:type="paragraph" w:styleId="Heading1">
    <w:name w:val="heading 1"/>
    <w:basedOn w:val="Normal"/>
    <w:next w:val="Heading2"/>
    <w:qFormat/>
    <w:rsid w:val="005B50D9"/>
    <w:pPr>
      <w:keepNext/>
      <w:numPr>
        <w:numId w:val="1"/>
      </w:numPr>
      <w:spacing w:before="120"/>
      <w:outlineLvl w:val="0"/>
    </w:pPr>
    <w:rPr>
      <w:b/>
      <w:bCs/>
    </w:rPr>
  </w:style>
  <w:style w:type="paragraph" w:styleId="Heading2">
    <w:name w:val="heading 2"/>
    <w:basedOn w:val="Normal"/>
    <w:next w:val="Heading3"/>
    <w:qFormat/>
    <w:rsid w:val="005B50D9"/>
    <w:pPr>
      <w:keepNext/>
      <w:numPr>
        <w:ilvl w:val="1"/>
        <w:numId w:val="1"/>
      </w:numPr>
      <w:spacing w:before="120" w:after="120"/>
      <w:outlineLvl w:val="1"/>
    </w:pPr>
    <w:rPr>
      <w:b/>
      <w:bCs/>
    </w:rPr>
  </w:style>
  <w:style w:type="paragraph" w:styleId="Heading3">
    <w:name w:val="heading 3"/>
    <w:basedOn w:val="Normal"/>
    <w:qFormat/>
    <w:rsid w:val="005B50D9"/>
    <w:pPr>
      <w:numPr>
        <w:ilvl w:val="2"/>
        <w:numId w:val="1"/>
      </w:numPr>
      <w:spacing w:before="120" w:after="120"/>
      <w:outlineLvl w:val="2"/>
    </w:pPr>
  </w:style>
  <w:style w:type="paragraph" w:styleId="Heading4">
    <w:name w:val="heading 4"/>
    <w:basedOn w:val="Normal"/>
    <w:qFormat/>
    <w:rsid w:val="005B50D9"/>
    <w:pPr>
      <w:numPr>
        <w:ilvl w:val="3"/>
        <w:numId w:val="1"/>
      </w:numPr>
      <w:spacing w:before="60" w:after="60"/>
      <w:outlineLvl w:val="3"/>
    </w:pPr>
  </w:style>
  <w:style w:type="paragraph" w:styleId="Heading5">
    <w:name w:val="heading 5"/>
    <w:basedOn w:val="Normal"/>
    <w:qFormat/>
    <w:rsid w:val="005B50D9"/>
    <w:pPr>
      <w:numPr>
        <w:ilvl w:val="4"/>
        <w:numId w:val="1"/>
      </w:numPr>
      <w:spacing w:before="60" w:after="60"/>
      <w:outlineLvl w:val="4"/>
    </w:pPr>
  </w:style>
  <w:style w:type="paragraph" w:styleId="Heading6">
    <w:name w:val="heading 6"/>
    <w:basedOn w:val="Normal"/>
    <w:qFormat/>
    <w:rsid w:val="005B50D9"/>
    <w:pPr>
      <w:numPr>
        <w:ilvl w:val="5"/>
        <w:numId w:val="1"/>
      </w:numPr>
      <w:spacing w:before="60" w:after="60"/>
      <w:outlineLvl w:val="5"/>
    </w:pPr>
  </w:style>
  <w:style w:type="paragraph" w:styleId="Heading7">
    <w:name w:val="heading 7"/>
    <w:basedOn w:val="Normal"/>
    <w:qFormat/>
    <w:rsid w:val="005B50D9"/>
    <w:pPr>
      <w:numPr>
        <w:ilvl w:val="6"/>
        <w:numId w:val="1"/>
      </w:numPr>
      <w:spacing w:before="60" w:after="60"/>
      <w:outlineLvl w:val="6"/>
    </w:pPr>
    <w:rPr>
      <w:rFonts w:ascii="Arial" w:hAnsi="Arial" w:cs="Arial"/>
    </w:rPr>
  </w:style>
  <w:style w:type="paragraph" w:styleId="Heading8">
    <w:name w:val="heading 8"/>
    <w:basedOn w:val="Normal"/>
    <w:qFormat/>
    <w:rsid w:val="005B50D9"/>
    <w:pPr>
      <w:numPr>
        <w:ilvl w:val="7"/>
        <w:numId w:val="1"/>
      </w:numPr>
      <w:spacing w:before="60" w:after="60"/>
      <w:outlineLvl w:val="7"/>
    </w:pPr>
  </w:style>
  <w:style w:type="paragraph" w:styleId="Heading9">
    <w:name w:val="heading 9"/>
    <w:basedOn w:val="Normal"/>
    <w:qFormat/>
    <w:rsid w:val="005B50D9"/>
    <w:pPr>
      <w:numPr>
        <w:ilvl w:val="8"/>
        <w:numId w:val="1"/>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Indent3">
    <w:name w:val="1No Indent3"/>
    <w:rsid w:val="005B50D9"/>
    <w:pPr>
      <w:widowControl w:val="0"/>
      <w:jc w:val="both"/>
    </w:pPr>
    <w:rPr>
      <w:rFonts w:ascii="Arial" w:hAnsi="Arial" w:cs="Arial"/>
      <w:sz w:val="24"/>
      <w:szCs w:val="24"/>
    </w:rPr>
  </w:style>
  <w:style w:type="paragraph" w:customStyle="1" w:styleId="2NoIndent3">
    <w:name w:val="2No Indent3"/>
    <w:rsid w:val="005B50D9"/>
    <w:pPr>
      <w:widowControl w:val="0"/>
      <w:jc w:val="both"/>
    </w:pPr>
    <w:rPr>
      <w:rFonts w:ascii="Arial" w:hAnsi="Arial" w:cs="Arial"/>
      <w:sz w:val="24"/>
      <w:szCs w:val="24"/>
    </w:rPr>
  </w:style>
  <w:style w:type="paragraph" w:customStyle="1" w:styleId="3NoIndent3">
    <w:name w:val="3No Indent3"/>
    <w:rsid w:val="005B50D9"/>
    <w:pPr>
      <w:widowControl w:val="0"/>
      <w:jc w:val="both"/>
    </w:pPr>
    <w:rPr>
      <w:rFonts w:ascii="Arial" w:hAnsi="Arial" w:cs="Arial"/>
      <w:sz w:val="24"/>
      <w:szCs w:val="24"/>
    </w:rPr>
  </w:style>
  <w:style w:type="paragraph" w:customStyle="1" w:styleId="4NoIndent3">
    <w:name w:val="4No Indent3"/>
    <w:rsid w:val="005B50D9"/>
    <w:pPr>
      <w:widowControl w:val="0"/>
      <w:jc w:val="both"/>
    </w:pPr>
    <w:rPr>
      <w:rFonts w:ascii="Arial" w:hAnsi="Arial" w:cs="Arial"/>
      <w:sz w:val="24"/>
      <w:szCs w:val="24"/>
    </w:rPr>
  </w:style>
  <w:style w:type="paragraph" w:customStyle="1" w:styleId="5NoIndent3">
    <w:name w:val="5No Indent3"/>
    <w:rsid w:val="005B50D9"/>
    <w:pPr>
      <w:widowControl w:val="0"/>
      <w:jc w:val="both"/>
    </w:pPr>
    <w:rPr>
      <w:rFonts w:ascii="Arial" w:hAnsi="Arial" w:cs="Arial"/>
      <w:sz w:val="24"/>
      <w:szCs w:val="24"/>
    </w:rPr>
  </w:style>
  <w:style w:type="paragraph" w:customStyle="1" w:styleId="6NoIndent3">
    <w:name w:val="6No Indent3"/>
    <w:rsid w:val="005B50D9"/>
    <w:pPr>
      <w:widowControl w:val="0"/>
      <w:jc w:val="both"/>
    </w:pPr>
    <w:rPr>
      <w:rFonts w:ascii="Arial" w:hAnsi="Arial" w:cs="Arial"/>
      <w:sz w:val="24"/>
      <w:szCs w:val="24"/>
    </w:rPr>
  </w:style>
  <w:style w:type="paragraph" w:customStyle="1" w:styleId="7NoIndent3">
    <w:name w:val="7No Indent3"/>
    <w:rsid w:val="005B50D9"/>
    <w:pPr>
      <w:widowControl w:val="0"/>
      <w:jc w:val="both"/>
    </w:pPr>
    <w:rPr>
      <w:rFonts w:ascii="Arial" w:hAnsi="Arial" w:cs="Arial"/>
      <w:sz w:val="24"/>
      <w:szCs w:val="24"/>
    </w:rPr>
  </w:style>
  <w:style w:type="paragraph" w:customStyle="1" w:styleId="8NoIndent3">
    <w:name w:val="8No Indent3"/>
    <w:rsid w:val="005B50D9"/>
    <w:pPr>
      <w:widowControl w:val="0"/>
      <w:jc w:val="both"/>
    </w:pPr>
    <w:rPr>
      <w:rFonts w:ascii="Arial" w:hAnsi="Arial" w:cs="Arial"/>
      <w:sz w:val="24"/>
      <w:szCs w:val="24"/>
    </w:rPr>
  </w:style>
  <w:style w:type="paragraph" w:customStyle="1" w:styleId="1Indent2">
    <w:name w:val="1Indent2"/>
    <w:rsid w:val="005B50D9"/>
    <w:pPr>
      <w:widowControl w:val="0"/>
      <w:jc w:val="both"/>
    </w:pPr>
    <w:rPr>
      <w:rFonts w:ascii="Arial" w:hAnsi="Arial" w:cs="Arial"/>
      <w:sz w:val="24"/>
      <w:szCs w:val="24"/>
    </w:rPr>
  </w:style>
  <w:style w:type="paragraph" w:customStyle="1" w:styleId="2Indent2">
    <w:name w:val="2Indent2"/>
    <w:rsid w:val="005B50D9"/>
    <w:pPr>
      <w:widowControl w:val="0"/>
      <w:ind w:left="-1440"/>
      <w:jc w:val="both"/>
    </w:pPr>
    <w:rPr>
      <w:rFonts w:ascii="Arial" w:hAnsi="Arial" w:cs="Arial"/>
      <w:sz w:val="24"/>
      <w:szCs w:val="24"/>
    </w:rPr>
  </w:style>
  <w:style w:type="paragraph" w:customStyle="1" w:styleId="3Indent2">
    <w:name w:val="3Indent2"/>
    <w:rsid w:val="005B50D9"/>
    <w:pPr>
      <w:widowControl w:val="0"/>
      <w:ind w:left="-1440"/>
      <w:jc w:val="both"/>
    </w:pPr>
    <w:rPr>
      <w:rFonts w:ascii="Arial" w:hAnsi="Arial" w:cs="Arial"/>
      <w:sz w:val="24"/>
      <w:szCs w:val="24"/>
    </w:rPr>
  </w:style>
  <w:style w:type="paragraph" w:customStyle="1" w:styleId="4Indent2">
    <w:name w:val="4Indent2"/>
    <w:rsid w:val="005B50D9"/>
    <w:pPr>
      <w:widowControl w:val="0"/>
      <w:ind w:left="-1440"/>
      <w:jc w:val="both"/>
    </w:pPr>
    <w:rPr>
      <w:rFonts w:ascii="Arial" w:hAnsi="Arial" w:cs="Arial"/>
      <w:sz w:val="24"/>
      <w:szCs w:val="24"/>
    </w:rPr>
  </w:style>
  <w:style w:type="paragraph" w:customStyle="1" w:styleId="5Indent2">
    <w:name w:val="5Indent2"/>
    <w:rsid w:val="005B50D9"/>
    <w:pPr>
      <w:widowControl w:val="0"/>
      <w:ind w:left="-1440"/>
      <w:jc w:val="both"/>
    </w:pPr>
    <w:rPr>
      <w:rFonts w:ascii="Arial" w:hAnsi="Arial" w:cs="Arial"/>
      <w:sz w:val="24"/>
      <w:szCs w:val="24"/>
    </w:rPr>
  </w:style>
  <w:style w:type="paragraph" w:customStyle="1" w:styleId="6Indent2">
    <w:name w:val="6Indent2"/>
    <w:rsid w:val="005B50D9"/>
    <w:pPr>
      <w:widowControl w:val="0"/>
      <w:ind w:left="-1440"/>
      <w:jc w:val="both"/>
    </w:pPr>
    <w:rPr>
      <w:rFonts w:ascii="Arial" w:hAnsi="Arial" w:cs="Arial"/>
      <w:sz w:val="24"/>
      <w:szCs w:val="24"/>
    </w:rPr>
  </w:style>
  <w:style w:type="paragraph" w:customStyle="1" w:styleId="7Indent2">
    <w:name w:val="7Indent2"/>
    <w:rsid w:val="005B50D9"/>
    <w:pPr>
      <w:widowControl w:val="0"/>
      <w:ind w:left="-1440"/>
      <w:jc w:val="both"/>
    </w:pPr>
    <w:rPr>
      <w:rFonts w:ascii="Arial" w:hAnsi="Arial" w:cs="Arial"/>
      <w:sz w:val="24"/>
      <w:szCs w:val="24"/>
    </w:rPr>
  </w:style>
  <w:style w:type="paragraph" w:customStyle="1" w:styleId="8Indent2">
    <w:name w:val="8Indent2"/>
    <w:rsid w:val="005B50D9"/>
    <w:pPr>
      <w:widowControl w:val="0"/>
      <w:ind w:left="-1440"/>
      <w:jc w:val="both"/>
    </w:pPr>
    <w:rPr>
      <w:rFonts w:ascii="Arial" w:hAnsi="Arial" w:cs="Arial"/>
      <w:sz w:val="24"/>
      <w:szCs w:val="24"/>
    </w:rPr>
  </w:style>
  <w:style w:type="paragraph" w:customStyle="1" w:styleId="1Indent1">
    <w:name w:val="1Indent1"/>
    <w:rsid w:val="005B50D9"/>
    <w:pPr>
      <w:widowControl w:val="0"/>
      <w:jc w:val="both"/>
    </w:pPr>
    <w:rPr>
      <w:rFonts w:ascii="Arial" w:hAnsi="Arial" w:cs="Arial"/>
      <w:sz w:val="24"/>
      <w:szCs w:val="24"/>
    </w:rPr>
  </w:style>
  <w:style w:type="paragraph" w:customStyle="1" w:styleId="2Indent1">
    <w:name w:val="2Indent1"/>
    <w:rsid w:val="005B50D9"/>
    <w:pPr>
      <w:widowControl w:val="0"/>
      <w:ind w:left="-1440"/>
      <w:jc w:val="both"/>
    </w:pPr>
    <w:rPr>
      <w:rFonts w:ascii="Arial" w:hAnsi="Arial" w:cs="Arial"/>
      <w:sz w:val="24"/>
      <w:szCs w:val="24"/>
    </w:rPr>
  </w:style>
  <w:style w:type="paragraph" w:customStyle="1" w:styleId="3Indent1">
    <w:name w:val="3Indent1"/>
    <w:rsid w:val="005B50D9"/>
    <w:pPr>
      <w:widowControl w:val="0"/>
      <w:ind w:left="-1440"/>
      <w:jc w:val="both"/>
    </w:pPr>
    <w:rPr>
      <w:rFonts w:ascii="Arial" w:hAnsi="Arial" w:cs="Arial"/>
      <w:sz w:val="24"/>
      <w:szCs w:val="24"/>
    </w:rPr>
  </w:style>
  <w:style w:type="paragraph" w:customStyle="1" w:styleId="4Indent1">
    <w:name w:val="4Indent1"/>
    <w:rsid w:val="005B50D9"/>
    <w:pPr>
      <w:widowControl w:val="0"/>
      <w:ind w:left="-1440"/>
      <w:jc w:val="both"/>
    </w:pPr>
    <w:rPr>
      <w:rFonts w:ascii="Arial" w:hAnsi="Arial" w:cs="Arial"/>
      <w:sz w:val="24"/>
      <w:szCs w:val="24"/>
    </w:rPr>
  </w:style>
  <w:style w:type="paragraph" w:customStyle="1" w:styleId="5Indent1">
    <w:name w:val="5Indent1"/>
    <w:rsid w:val="005B50D9"/>
    <w:pPr>
      <w:widowControl w:val="0"/>
      <w:ind w:left="-1440"/>
      <w:jc w:val="both"/>
    </w:pPr>
    <w:rPr>
      <w:rFonts w:ascii="Arial" w:hAnsi="Arial" w:cs="Arial"/>
      <w:sz w:val="24"/>
      <w:szCs w:val="24"/>
    </w:rPr>
  </w:style>
  <w:style w:type="paragraph" w:customStyle="1" w:styleId="6Indent1">
    <w:name w:val="6Indent1"/>
    <w:rsid w:val="005B50D9"/>
    <w:pPr>
      <w:widowControl w:val="0"/>
      <w:ind w:left="-1440"/>
      <w:jc w:val="both"/>
    </w:pPr>
    <w:rPr>
      <w:rFonts w:ascii="Arial" w:hAnsi="Arial" w:cs="Arial"/>
      <w:sz w:val="24"/>
      <w:szCs w:val="24"/>
    </w:rPr>
  </w:style>
  <w:style w:type="paragraph" w:customStyle="1" w:styleId="7Indent1">
    <w:name w:val="7Indent1"/>
    <w:rsid w:val="005B50D9"/>
    <w:pPr>
      <w:widowControl w:val="0"/>
      <w:ind w:left="-1440"/>
      <w:jc w:val="both"/>
    </w:pPr>
    <w:rPr>
      <w:rFonts w:ascii="Arial" w:hAnsi="Arial" w:cs="Arial"/>
      <w:sz w:val="24"/>
      <w:szCs w:val="24"/>
    </w:rPr>
  </w:style>
  <w:style w:type="paragraph" w:customStyle="1" w:styleId="8Indent1">
    <w:name w:val="8Indent1"/>
    <w:rsid w:val="005B50D9"/>
    <w:pPr>
      <w:widowControl w:val="0"/>
      <w:ind w:left="-1440"/>
      <w:jc w:val="both"/>
    </w:pPr>
    <w:rPr>
      <w:rFonts w:ascii="Arial" w:hAnsi="Arial" w:cs="Arial"/>
      <w:sz w:val="24"/>
      <w:szCs w:val="24"/>
    </w:rPr>
  </w:style>
  <w:style w:type="paragraph" w:customStyle="1" w:styleId="1Indent0">
    <w:name w:val="1Indent0"/>
    <w:rsid w:val="005B50D9"/>
    <w:pPr>
      <w:widowControl w:val="0"/>
      <w:jc w:val="both"/>
    </w:pPr>
    <w:rPr>
      <w:rFonts w:ascii="Arial" w:hAnsi="Arial" w:cs="Arial"/>
      <w:sz w:val="24"/>
      <w:szCs w:val="24"/>
    </w:rPr>
  </w:style>
  <w:style w:type="paragraph" w:customStyle="1" w:styleId="2Indent0">
    <w:name w:val="2Indent0"/>
    <w:rsid w:val="005B50D9"/>
    <w:pPr>
      <w:widowControl w:val="0"/>
      <w:ind w:left="-1440"/>
      <w:jc w:val="both"/>
    </w:pPr>
    <w:rPr>
      <w:rFonts w:ascii="Arial" w:hAnsi="Arial" w:cs="Arial"/>
      <w:sz w:val="24"/>
      <w:szCs w:val="24"/>
    </w:rPr>
  </w:style>
  <w:style w:type="paragraph" w:customStyle="1" w:styleId="3Indent0">
    <w:name w:val="3Indent0"/>
    <w:rsid w:val="005B50D9"/>
    <w:pPr>
      <w:widowControl w:val="0"/>
      <w:ind w:left="-1440"/>
      <w:jc w:val="both"/>
    </w:pPr>
    <w:rPr>
      <w:rFonts w:ascii="Arial" w:hAnsi="Arial" w:cs="Arial"/>
      <w:sz w:val="24"/>
      <w:szCs w:val="24"/>
    </w:rPr>
  </w:style>
  <w:style w:type="paragraph" w:customStyle="1" w:styleId="4Indent0">
    <w:name w:val="4Indent0"/>
    <w:rsid w:val="005B50D9"/>
    <w:pPr>
      <w:widowControl w:val="0"/>
      <w:ind w:left="-1440"/>
      <w:jc w:val="both"/>
    </w:pPr>
    <w:rPr>
      <w:rFonts w:ascii="Arial" w:hAnsi="Arial" w:cs="Arial"/>
      <w:sz w:val="24"/>
      <w:szCs w:val="24"/>
    </w:rPr>
  </w:style>
  <w:style w:type="paragraph" w:customStyle="1" w:styleId="5Indent0">
    <w:name w:val="5Indent0"/>
    <w:rsid w:val="005B50D9"/>
    <w:pPr>
      <w:widowControl w:val="0"/>
      <w:ind w:left="-1440"/>
      <w:jc w:val="both"/>
    </w:pPr>
    <w:rPr>
      <w:rFonts w:ascii="Arial" w:hAnsi="Arial" w:cs="Arial"/>
      <w:sz w:val="24"/>
      <w:szCs w:val="24"/>
    </w:rPr>
  </w:style>
  <w:style w:type="paragraph" w:customStyle="1" w:styleId="6Indent0">
    <w:name w:val="6Indent0"/>
    <w:rsid w:val="005B50D9"/>
    <w:pPr>
      <w:widowControl w:val="0"/>
      <w:ind w:left="-1440"/>
      <w:jc w:val="both"/>
    </w:pPr>
    <w:rPr>
      <w:rFonts w:ascii="Arial" w:hAnsi="Arial" w:cs="Arial"/>
      <w:sz w:val="24"/>
      <w:szCs w:val="24"/>
    </w:rPr>
  </w:style>
  <w:style w:type="paragraph" w:customStyle="1" w:styleId="7Indent0">
    <w:name w:val="7Indent0"/>
    <w:rsid w:val="005B50D9"/>
    <w:pPr>
      <w:widowControl w:val="0"/>
      <w:ind w:left="-1440"/>
      <w:jc w:val="both"/>
    </w:pPr>
    <w:rPr>
      <w:rFonts w:ascii="Arial" w:hAnsi="Arial" w:cs="Arial"/>
      <w:sz w:val="24"/>
      <w:szCs w:val="24"/>
    </w:rPr>
  </w:style>
  <w:style w:type="paragraph" w:customStyle="1" w:styleId="8Indent0">
    <w:name w:val="8Indent0"/>
    <w:rsid w:val="005B50D9"/>
    <w:pPr>
      <w:widowControl w:val="0"/>
      <w:ind w:left="-1440"/>
      <w:jc w:val="both"/>
    </w:pPr>
    <w:rPr>
      <w:rFonts w:ascii="Arial" w:hAnsi="Arial" w:cs="Arial"/>
      <w:sz w:val="24"/>
      <w:szCs w:val="24"/>
    </w:rPr>
  </w:style>
  <w:style w:type="character" w:customStyle="1" w:styleId="Specificatio">
    <w:name w:val="Specificatio"/>
    <w:rsid w:val="005B50D9"/>
    <w:rPr>
      <w:sz w:val="20"/>
      <w:szCs w:val="20"/>
    </w:rPr>
  </w:style>
  <w:style w:type="paragraph" w:customStyle="1" w:styleId="SpecNote">
    <w:name w:val="SpecNote"/>
    <w:rsid w:val="005B50D9"/>
    <w:pPr>
      <w:widowControl w:val="0"/>
      <w:pBdr>
        <w:top w:val="double" w:sz="6" w:space="1" w:color="auto"/>
        <w:left w:val="double" w:sz="6" w:space="1" w:color="auto"/>
        <w:bottom w:val="double" w:sz="6" w:space="1" w:color="auto"/>
        <w:right w:val="double" w:sz="6" w:space="1" w:color="auto"/>
      </w:pBdr>
    </w:pPr>
    <w:rPr>
      <w:b/>
      <w:bCs/>
      <w:i/>
      <w:iCs/>
      <w:color w:val="0000FF"/>
      <w:sz w:val="22"/>
      <w:szCs w:val="22"/>
    </w:rPr>
  </w:style>
  <w:style w:type="character" w:customStyle="1" w:styleId="Comment">
    <w:name w:val="Comment"/>
    <w:rsid w:val="005B50D9"/>
    <w:rPr>
      <w:vanish/>
    </w:rPr>
  </w:style>
  <w:style w:type="character" w:customStyle="1" w:styleId="HTMLMarkup">
    <w:name w:val="HTML Markup"/>
    <w:rsid w:val="005B50D9"/>
    <w:rPr>
      <w:color w:val="FF0000"/>
    </w:rPr>
  </w:style>
  <w:style w:type="character" w:customStyle="1" w:styleId="Variable">
    <w:name w:val="Variable"/>
    <w:rsid w:val="005B50D9"/>
  </w:style>
  <w:style w:type="character" w:customStyle="1" w:styleId="Typewriter">
    <w:name w:val="Typewriter"/>
    <w:rsid w:val="005B50D9"/>
    <w:rPr>
      <w:rFonts w:ascii="Courier New" w:hAnsi="Courier New" w:cs="Courier New"/>
      <w:sz w:val="20"/>
      <w:szCs w:val="20"/>
    </w:rPr>
  </w:style>
  <w:style w:type="character" w:styleId="Strong">
    <w:name w:val="Strong"/>
    <w:basedOn w:val="DefaultParagraphFont"/>
    <w:qFormat/>
    <w:rsid w:val="005B50D9"/>
  </w:style>
  <w:style w:type="character" w:customStyle="1" w:styleId="Sample">
    <w:name w:val="Sample"/>
    <w:rsid w:val="005B50D9"/>
    <w:rPr>
      <w:rFonts w:ascii="Courier New" w:hAnsi="Courier New" w:cs="Courier New"/>
    </w:rPr>
  </w:style>
  <w:style w:type="paragraph" w:customStyle="1" w:styleId="zTopofFor">
    <w:name w:val="zTop of For"/>
    <w:rsid w:val="005B50D9"/>
    <w:pPr>
      <w:widowControl w:val="0"/>
      <w:pBdr>
        <w:bottom w:val="double" w:sz="6" w:space="0" w:color="000000"/>
      </w:pBdr>
      <w:shd w:val="solid" w:color="000080" w:fill="000080"/>
      <w:jc w:val="center"/>
    </w:pPr>
    <w:rPr>
      <w:rFonts w:ascii="Arial" w:hAnsi="Arial" w:cs="Arial"/>
      <w:vanish/>
      <w:color w:val="000080"/>
      <w:sz w:val="16"/>
      <w:szCs w:val="16"/>
    </w:rPr>
  </w:style>
  <w:style w:type="paragraph" w:customStyle="1" w:styleId="zBottomof">
    <w:name w:val="zBottom of"/>
    <w:rsid w:val="005B50D9"/>
    <w:pPr>
      <w:widowControl w:val="0"/>
      <w:pBdr>
        <w:top w:val="double" w:sz="6" w:space="0" w:color="000000"/>
      </w:pBdr>
      <w:shd w:val="solid" w:color="000080" w:fill="000080"/>
      <w:jc w:val="center"/>
    </w:pPr>
    <w:rPr>
      <w:rFonts w:ascii="Arial" w:hAnsi="Arial" w:cs="Arial"/>
      <w:color w:val="000080"/>
      <w:sz w:val="16"/>
      <w:szCs w:val="16"/>
    </w:rPr>
  </w:style>
  <w:style w:type="paragraph" w:customStyle="1" w:styleId="Preformatted">
    <w:name w:val="Preformatted"/>
    <w:rsid w:val="005B50D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hAnsi="Courier New" w:cs="Courier New"/>
    </w:rPr>
  </w:style>
  <w:style w:type="character" w:customStyle="1" w:styleId="Keyboard">
    <w:name w:val="Keyboard"/>
    <w:rsid w:val="005B50D9"/>
    <w:rPr>
      <w:rFonts w:ascii="Courier New" w:hAnsi="Courier New" w:cs="Courier New"/>
      <w:sz w:val="20"/>
      <w:szCs w:val="20"/>
    </w:rPr>
  </w:style>
  <w:style w:type="character" w:customStyle="1" w:styleId="FollowedHype">
    <w:name w:val="FollowedHype"/>
    <w:rsid w:val="005B50D9"/>
    <w:rPr>
      <w:color w:val="800080"/>
    </w:rPr>
  </w:style>
  <w:style w:type="character" w:styleId="Hyperlink">
    <w:name w:val="Hyperlink"/>
    <w:basedOn w:val="DefaultParagraphFont"/>
    <w:rsid w:val="005B50D9"/>
    <w:rPr>
      <w:color w:val="0000FF"/>
    </w:rPr>
  </w:style>
  <w:style w:type="character" w:styleId="Emphasis">
    <w:name w:val="Emphasis"/>
    <w:basedOn w:val="DefaultParagraphFont"/>
    <w:qFormat/>
    <w:rsid w:val="005B50D9"/>
  </w:style>
  <w:style w:type="character" w:customStyle="1" w:styleId="CODE">
    <w:name w:val="CODE"/>
    <w:rsid w:val="005B50D9"/>
    <w:rPr>
      <w:rFonts w:ascii="Courier New" w:hAnsi="Courier New" w:cs="Courier New"/>
      <w:sz w:val="20"/>
      <w:szCs w:val="20"/>
    </w:rPr>
  </w:style>
  <w:style w:type="character" w:customStyle="1" w:styleId="CITE">
    <w:name w:val="CITE"/>
    <w:rsid w:val="005B50D9"/>
  </w:style>
  <w:style w:type="paragraph" w:customStyle="1" w:styleId="Blockquote">
    <w:name w:val="Blockquote"/>
    <w:rsid w:val="005B50D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rFonts w:ascii="Arial" w:hAnsi="Arial" w:cs="Arial"/>
      <w:sz w:val="24"/>
      <w:szCs w:val="24"/>
    </w:rPr>
  </w:style>
  <w:style w:type="paragraph" w:customStyle="1" w:styleId="Address">
    <w:name w:val="Address"/>
    <w:rsid w:val="005B50D9"/>
    <w:pPr>
      <w:widowControl w:val="0"/>
    </w:pPr>
    <w:rPr>
      <w:rFonts w:ascii="Arial" w:hAnsi="Arial" w:cs="Arial"/>
      <w:sz w:val="24"/>
      <w:szCs w:val="24"/>
    </w:rPr>
  </w:style>
  <w:style w:type="paragraph" w:customStyle="1" w:styleId="H6">
    <w:name w:val="H6"/>
    <w:rsid w:val="005B50D9"/>
    <w:pPr>
      <w:widowControl w:val="0"/>
    </w:pPr>
    <w:rPr>
      <w:rFonts w:ascii="Arial" w:hAnsi="Arial" w:cs="Arial"/>
      <w:sz w:val="16"/>
      <w:szCs w:val="16"/>
    </w:rPr>
  </w:style>
  <w:style w:type="paragraph" w:customStyle="1" w:styleId="H5">
    <w:name w:val="H5"/>
    <w:rsid w:val="005B50D9"/>
    <w:pPr>
      <w:widowControl w:val="0"/>
    </w:pPr>
    <w:rPr>
      <w:rFonts w:ascii="Arial" w:hAnsi="Arial" w:cs="Arial"/>
    </w:rPr>
  </w:style>
  <w:style w:type="paragraph" w:customStyle="1" w:styleId="H4">
    <w:name w:val="H4"/>
    <w:rsid w:val="005B50D9"/>
    <w:pPr>
      <w:widowControl w:val="0"/>
    </w:pPr>
    <w:rPr>
      <w:rFonts w:ascii="Arial" w:hAnsi="Arial" w:cs="Arial"/>
      <w:sz w:val="24"/>
      <w:szCs w:val="24"/>
    </w:rPr>
  </w:style>
  <w:style w:type="paragraph" w:customStyle="1" w:styleId="H3">
    <w:name w:val="H3"/>
    <w:rsid w:val="005B50D9"/>
    <w:pPr>
      <w:widowControl w:val="0"/>
    </w:pPr>
    <w:rPr>
      <w:rFonts w:ascii="Arial" w:hAnsi="Arial" w:cs="Arial"/>
      <w:sz w:val="28"/>
      <w:szCs w:val="28"/>
    </w:rPr>
  </w:style>
  <w:style w:type="paragraph" w:customStyle="1" w:styleId="H2">
    <w:name w:val="H2"/>
    <w:rsid w:val="005B50D9"/>
    <w:pPr>
      <w:widowControl w:val="0"/>
    </w:pPr>
    <w:rPr>
      <w:rFonts w:ascii="Arial" w:hAnsi="Arial" w:cs="Arial"/>
      <w:sz w:val="36"/>
      <w:szCs w:val="36"/>
    </w:rPr>
  </w:style>
  <w:style w:type="paragraph" w:customStyle="1" w:styleId="H1">
    <w:name w:val="H1"/>
    <w:rsid w:val="005B50D9"/>
    <w:pPr>
      <w:widowControl w:val="0"/>
    </w:pPr>
    <w:rPr>
      <w:rFonts w:ascii="Arial" w:hAnsi="Arial" w:cs="Arial"/>
      <w:sz w:val="48"/>
      <w:szCs w:val="48"/>
    </w:rPr>
  </w:style>
  <w:style w:type="paragraph" w:customStyle="1" w:styleId="EndOfSection">
    <w:name w:val="EndOfSection"/>
    <w:basedOn w:val="Normal"/>
    <w:rsid w:val="005B50D9"/>
    <w:pPr>
      <w:spacing w:before="600"/>
      <w:jc w:val="center"/>
    </w:pPr>
  </w:style>
  <w:style w:type="paragraph" w:customStyle="1" w:styleId="CSI8">
    <w:name w:val="CSI[8]"/>
    <w:rsid w:val="005B50D9"/>
    <w:pPr>
      <w:widowControl w:val="0"/>
      <w:tabs>
        <w:tab w:val="left" w:pos="720"/>
        <w:tab w:val="left" w:pos="1440"/>
        <w:tab w:val="left" w:pos="2160"/>
        <w:tab w:val="left" w:pos="2880"/>
        <w:tab w:val="left" w:pos="3600"/>
        <w:tab w:val="left" w:pos="4320"/>
        <w:tab w:val="left" w:pos="5040"/>
      </w:tabs>
      <w:ind w:left="5400" w:hanging="720"/>
    </w:pPr>
    <w:rPr>
      <w:rFonts w:ascii="Arial" w:hAnsi="Arial" w:cs="Arial"/>
      <w:sz w:val="24"/>
      <w:szCs w:val="24"/>
    </w:rPr>
  </w:style>
  <w:style w:type="paragraph" w:customStyle="1" w:styleId="CSI7">
    <w:name w:val="CSI[7]"/>
    <w:rsid w:val="005B50D9"/>
    <w:pPr>
      <w:widowControl w:val="0"/>
      <w:tabs>
        <w:tab w:val="left" w:pos="720"/>
        <w:tab w:val="left" w:pos="1440"/>
        <w:tab w:val="left" w:pos="2160"/>
        <w:tab w:val="left" w:pos="2880"/>
        <w:tab w:val="left" w:pos="3600"/>
        <w:tab w:val="left" w:pos="4320"/>
      </w:tabs>
      <w:ind w:left="4680" w:hanging="720"/>
    </w:pPr>
    <w:rPr>
      <w:rFonts w:ascii="Arial" w:hAnsi="Arial" w:cs="Arial"/>
      <w:sz w:val="24"/>
      <w:szCs w:val="24"/>
    </w:rPr>
  </w:style>
  <w:style w:type="paragraph" w:customStyle="1" w:styleId="CSI6">
    <w:name w:val="CSI[6]"/>
    <w:rsid w:val="005B50D9"/>
    <w:pPr>
      <w:widowControl w:val="0"/>
      <w:tabs>
        <w:tab w:val="left" w:pos="720"/>
        <w:tab w:val="left" w:pos="1440"/>
        <w:tab w:val="left" w:pos="2160"/>
        <w:tab w:val="left" w:pos="2880"/>
        <w:tab w:val="left" w:pos="3600"/>
      </w:tabs>
      <w:ind w:left="3960" w:hanging="720"/>
    </w:pPr>
    <w:rPr>
      <w:rFonts w:ascii="Arial" w:hAnsi="Arial" w:cs="Arial"/>
      <w:sz w:val="24"/>
      <w:szCs w:val="24"/>
    </w:rPr>
  </w:style>
  <w:style w:type="paragraph" w:customStyle="1" w:styleId="CSI5">
    <w:name w:val="CSI[5]"/>
    <w:rsid w:val="005B50D9"/>
    <w:pPr>
      <w:widowControl w:val="0"/>
      <w:tabs>
        <w:tab w:val="left" w:pos="720"/>
        <w:tab w:val="left" w:pos="1440"/>
        <w:tab w:val="left" w:pos="2160"/>
        <w:tab w:val="left" w:pos="2880"/>
      </w:tabs>
      <w:ind w:left="3240" w:hanging="720"/>
    </w:pPr>
    <w:rPr>
      <w:rFonts w:ascii="Arial" w:hAnsi="Arial" w:cs="Arial"/>
      <w:sz w:val="24"/>
      <w:szCs w:val="24"/>
    </w:rPr>
  </w:style>
  <w:style w:type="paragraph" w:customStyle="1" w:styleId="CSI4">
    <w:name w:val="CSI[4]"/>
    <w:rsid w:val="005B50D9"/>
    <w:pPr>
      <w:widowControl w:val="0"/>
      <w:tabs>
        <w:tab w:val="left" w:pos="720"/>
        <w:tab w:val="left" w:pos="1440"/>
        <w:tab w:val="left" w:pos="2160"/>
      </w:tabs>
      <w:ind w:left="2520" w:hanging="720"/>
    </w:pPr>
    <w:rPr>
      <w:rFonts w:ascii="Arial" w:hAnsi="Arial" w:cs="Arial"/>
      <w:sz w:val="24"/>
      <w:szCs w:val="24"/>
    </w:rPr>
  </w:style>
  <w:style w:type="paragraph" w:customStyle="1" w:styleId="CSI3">
    <w:name w:val="CSI[3]"/>
    <w:rsid w:val="005B50D9"/>
    <w:pPr>
      <w:widowControl w:val="0"/>
      <w:tabs>
        <w:tab w:val="left" w:pos="720"/>
        <w:tab w:val="left" w:pos="1440"/>
      </w:tabs>
      <w:ind w:left="1800" w:hanging="720"/>
    </w:pPr>
    <w:rPr>
      <w:rFonts w:ascii="Arial" w:hAnsi="Arial" w:cs="Arial"/>
      <w:sz w:val="24"/>
      <w:szCs w:val="24"/>
    </w:rPr>
  </w:style>
  <w:style w:type="paragraph" w:customStyle="1" w:styleId="CSI2">
    <w:name w:val="CSI[2]"/>
    <w:rsid w:val="005B50D9"/>
    <w:pPr>
      <w:widowControl w:val="0"/>
      <w:tabs>
        <w:tab w:val="left" w:pos="720"/>
      </w:tabs>
      <w:ind w:left="1080" w:hanging="1080"/>
    </w:pPr>
    <w:rPr>
      <w:rFonts w:ascii="Arial" w:hAnsi="Arial" w:cs="Arial"/>
      <w:sz w:val="24"/>
      <w:szCs w:val="24"/>
    </w:rPr>
  </w:style>
  <w:style w:type="paragraph" w:customStyle="1" w:styleId="CSI1">
    <w:name w:val="CSI[1]"/>
    <w:rsid w:val="005B50D9"/>
    <w:pPr>
      <w:widowControl w:val="0"/>
      <w:tabs>
        <w:tab w:val="left" w:pos="720"/>
        <w:tab w:val="left" w:pos="1440"/>
      </w:tabs>
      <w:ind w:left="1800" w:hanging="1800"/>
    </w:pPr>
    <w:rPr>
      <w:rFonts w:ascii="Arial" w:hAnsi="Arial" w:cs="Arial"/>
      <w:sz w:val="24"/>
      <w:szCs w:val="24"/>
    </w:rPr>
  </w:style>
  <w:style w:type="character" w:customStyle="1" w:styleId="OR">
    <w:name w:val="[OR]"/>
    <w:rsid w:val="005B50D9"/>
    <w:rPr>
      <w:color w:val="FF0000"/>
    </w:rPr>
  </w:style>
  <w:style w:type="character" w:customStyle="1" w:styleId="Definition">
    <w:name w:val="Definition"/>
    <w:rsid w:val="005B50D9"/>
  </w:style>
  <w:style w:type="paragraph" w:customStyle="1" w:styleId="DefinitionL">
    <w:name w:val="Definition L"/>
    <w:rsid w:val="005B50D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rFonts w:ascii="Arial" w:hAnsi="Arial" w:cs="Arial"/>
      <w:sz w:val="24"/>
      <w:szCs w:val="24"/>
    </w:rPr>
  </w:style>
  <w:style w:type="paragraph" w:customStyle="1" w:styleId="DefinitionT">
    <w:name w:val="Definition T"/>
    <w:rsid w:val="005B50D9"/>
    <w:pPr>
      <w:widowControl w:val="0"/>
    </w:pPr>
    <w:rPr>
      <w:rFonts w:ascii="Arial" w:hAnsi="Arial" w:cs="Arial"/>
      <w:sz w:val="24"/>
      <w:szCs w:val="24"/>
    </w:rPr>
  </w:style>
  <w:style w:type="paragraph" w:styleId="Footer">
    <w:name w:val="footer"/>
    <w:basedOn w:val="Normal"/>
    <w:rsid w:val="005B50D9"/>
    <w:pPr>
      <w:tabs>
        <w:tab w:val="left" w:pos="4680"/>
        <w:tab w:val="right" w:pos="9360"/>
      </w:tabs>
    </w:pPr>
  </w:style>
  <w:style w:type="paragraph" w:customStyle="1" w:styleId="SpecNotes">
    <w:name w:val="SpecNotes"/>
    <w:basedOn w:val="Normal"/>
    <w:rsid w:val="005B50D9"/>
    <w:pPr>
      <w:pBdr>
        <w:top w:val="double" w:sz="6" w:space="1" w:color="auto"/>
        <w:left w:val="double" w:sz="6" w:space="1" w:color="auto"/>
        <w:bottom w:val="double" w:sz="6" w:space="1" w:color="auto"/>
        <w:right w:val="double" w:sz="6" w:space="1" w:color="auto"/>
      </w:pBdr>
    </w:pPr>
    <w:rPr>
      <w:i/>
      <w:iCs/>
      <w:vanish/>
      <w:color w:val="0000FF"/>
    </w:rPr>
  </w:style>
  <w:style w:type="paragraph" w:customStyle="1" w:styleId="CSITitle">
    <w:name w:val="CSITitle"/>
    <w:basedOn w:val="Normal"/>
    <w:rsid w:val="005B50D9"/>
    <w:pPr>
      <w:jc w:val="center"/>
    </w:pPr>
    <w:rPr>
      <w:b/>
      <w:bCs/>
    </w:rPr>
  </w:style>
  <w:style w:type="paragraph" w:styleId="Header">
    <w:name w:val="header"/>
    <w:basedOn w:val="Normal"/>
    <w:rsid w:val="005B50D9"/>
    <w:pPr>
      <w:tabs>
        <w:tab w:val="right" w:pos="9360"/>
      </w:tabs>
    </w:pPr>
  </w:style>
  <w:style w:type="character" w:customStyle="1" w:styleId="Highlight">
    <w:name w:val="Highlight"/>
    <w:basedOn w:val="DefaultParagraphFont"/>
    <w:rsid w:val="005B50D9"/>
    <w:rPr>
      <w:color w:val="00FF00"/>
      <w:u w:val="single"/>
    </w:rPr>
  </w:style>
  <w:style w:type="paragraph" w:styleId="BodyTextIndent">
    <w:name w:val="Body Text Indent"/>
    <w:basedOn w:val="Normal"/>
    <w:rsid w:val="002E39DB"/>
    <w:pPr>
      <w:tabs>
        <w:tab w:val="left" w:pos="-1440"/>
        <w:tab w:val="left" w:pos="-720"/>
        <w:tab w:val="left" w:pos="180"/>
        <w:tab w:val="left" w:pos="720"/>
        <w:tab w:val="left" w:pos="126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pPr>
    <w:rPr>
      <w:rFonts w:ascii="Arial" w:hAnsi="Arial"/>
      <w:sz w:val="20"/>
      <w:szCs w:val="20"/>
    </w:rPr>
  </w:style>
  <w:style w:type="paragraph" w:styleId="BodyText">
    <w:name w:val="Body Text"/>
    <w:basedOn w:val="Normal"/>
    <w:rsid w:val="002E39DB"/>
    <w:pPr>
      <w:tabs>
        <w:tab w:val="left" w:pos="-1440"/>
        <w:tab w:val="left" w:pos="-720"/>
        <w:tab w:val="left" w:pos="180"/>
        <w:tab w:val="left" w:pos="720"/>
        <w:tab w:val="left" w:pos="126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Arial" w:hAnsi="Arial"/>
      <w:sz w:val="20"/>
      <w:szCs w:val="20"/>
    </w:rPr>
  </w:style>
  <w:style w:type="paragraph" w:customStyle="1" w:styleId="SUT">
    <w:name w:val="SUT"/>
    <w:basedOn w:val="Normal"/>
    <w:next w:val="DBSPR1"/>
    <w:rsid w:val="0048604B"/>
    <w:pPr>
      <w:numPr>
        <w:ilvl w:val="1"/>
        <w:numId w:val="33"/>
      </w:numPr>
      <w:suppressAutoHyphens/>
      <w:spacing w:before="240"/>
      <w:jc w:val="both"/>
      <w:outlineLvl w:val="0"/>
    </w:pPr>
    <w:rPr>
      <w:rFonts w:ascii="Arial" w:hAnsi="Arial"/>
      <w:sz w:val="20"/>
      <w:szCs w:val="20"/>
    </w:rPr>
  </w:style>
  <w:style w:type="paragraph" w:customStyle="1" w:styleId="DST">
    <w:name w:val="DST"/>
    <w:basedOn w:val="Normal"/>
    <w:next w:val="DBSPR1"/>
    <w:rsid w:val="0048604B"/>
    <w:pPr>
      <w:numPr>
        <w:ilvl w:val="2"/>
        <w:numId w:val="33"/>
      </w:numPr>
      <w:suppressAutoHyphens/>
      <w:spacing w:before="240"/>
      <w:jc w:val="both"/>
      <w:outlineLvl w:val="0"/>
    </w:pPr>
    <w:rPr>
      <w:rFonts w:ascii="Arial" w:hAnsi="Arial"/>
      <w:sz w:val="20"/>
      <w:szCs w:val="20"/>
    </w:rPr>
  </w:style>
  <w:style w:type="paragraph" w:customStyle="1" w:styleId="DBSPRT">
    <w:name w:val="DBS PRT"/>
    <w:basedOn w:val="Normal"/>
    <w:next w:val="DBSART"/>
    <w:autoRedefine/>
    <w:rsid w:val="0048604B"/>
    <w:pPr>
      <w:keepNext/>
      <w:numPr>
        <w:numId w:val="33"/>
      </w:numPr>
      <w:tabs>
        <w:tab w:val="left" w:pos="900"/>
      </w:tabs>
      <w:suppressAutoHyphens/>
      <w:spacing w:before="480"/>
      <w:jc w:val="both"/>
      <w:outlineLvl w:val="0"/>
    </w:pPr>
    <w:rPr>
      <w:rFonts w:ascii="Arial" w:hAnsi="Arial"/>
      <w:caps/>
      <w:sz w:val="20"/>
      <w:szCs w:val="20"/>
    </w:rPr>
  </w:style>
  <w:style w:type="paragraph" w:customStyle="1" w:styleId="DBSART">
    <w:name w:val="DBS ART"/>
    <w:basedOn w:val="Normal"/>
    <w:next w:val="DBSPR1"/>
    <w:autoRedefine/>
    <w:rsid w:val="0048604B"/>
    <w:pPr>
      <w:keepNext/>
      <w:numPr>
        <w:ilvl w:val="3"/>
        <w:numId w:val="33"/>
      </w:numPr>
      <w:tabs>
        <w:tab w:val="clear" w:pos="864"/>
        <w:tab w:val="left" w:pos="900"/>
      </w:tabs>
      <w:suppressAutoHyphens/>
      <w:spacing w:before="240"/>
      <w:ind w:left="0" w:firstLine="0"/>
      <w:jc w:val="both"/>
      <w:outlineLvl w:val="1"/>
    </w:pPr>
    <w:rPr>
      <w:rFonts w:ascii="Arial" w:hAnsi="Arial"/>
      <w:caps/>
      <w:sz w:val="20"/>
      <w:szCs w:val="20"/>
    </w:rPr>
  </w:style>
  <w:style w:type="paragraph" w:customStyle="1" w:styleId="DBSPR1">
    <w:name w:val="DBS PR1"/>
    <w:basedOn w:val="Normal"/>
    <w:autoRedefine/>
    <w:rsid w:val="0048604B"/>
    <w:pPr>
      <w:numPr>
        <w:ilvl w:val="4"/>
        <w:numId w:val="33"/>
      </w:numPr>
      <w:suppressAutoHyphens/>
      <w:spacing w:before="240"/>
      <w:jc w:val="both"/>
      <w:outlineLvl w:val="2"/>
    </w:pPr>
    <w:rPr>
      <w:rFonts w:ascii="Arial" w:hAnsi="Arial"/>
      <w:sz w:val="20"/>
      <w:szCs w:val="20"/>
    </w:rPr>
  </w:style>
  <w:style w:type="paragraph" w:customStyle="1" w:styleId="DBSPR2">
    <w:name w:val="DBS PR2"/>
    <w:basedOn w:val="Normal"/>
    <w:autoRedefine/>
    <w:rsid w:val="0048604B"/>
    <w:pPr>
      <w:tabs>
        <w:tab w:val="left" w:pos="0"/>
      </w:tabs>
      <w:suppressAutoHyphens/>
      <w:spacing w:before="20"/>
      <w:jc w:val="both"/>
      <w:outlineLvl w:val="3"/>
    </w:pPr>
    <w:rPr>
      <w:color w:val="0000FF"/>
      <w:sz w:val="20"/>
      <w:szCs w:val="20"/>
    </w:rPr>
  </w:style>
  <w:style w:type="paragraph" w:customStyle="1" w:styleId="DBSPR3">
    <w:name w:val="DBS PR3"/>
    <w:basedOn w:val="Normal"/>
    <w:autoRedefine/>
    <w:rsid w:val="0048604B"/>
    <w:pPr>
      <w:numPr>
        <w:ilvl w:val="6"/>
        <w:numId w:val="33"/>
      </w:numPr>
      <w:suppressAutoHyphens/>
      <w:spacing w:before="20"/>
      <w:jc w:val="both"/>
      <w:outlineLvl w:val="4"/>
    </w:pPr>
    <w:rPr>
      <w:rFonts w:ascii="Arial" w:hAnsi="Arial"/>
      <w:sz w:val="20"/>
      <w:szCs w:val="20"/>
    </w:rPr>
  </w:style>
  <w:style w:type="paragraph" w:customStyle="1" w:styleId="DBSPR4">
    <w:name w:val="DBS PR4"/>
    <w:basedOn w:val="Normal"/>
    <w:autoRedefine/>
    <w:rsid w:val="0048604B"/>
    <w:pPr>
      <w:numPr>
        <w:ilvl w:val="7"/>
        <w:numId w:val="33"/>
      </w:numPr>
      <w:suppressAutoHyphens/>
      <w:spacing w:before="20"/>
      <w:jc w:val="both"/>
      <w:outlineLvl w:val="5"/>
    </w:pPr>
    <w:rPr>
      <w:rFonts w:ascii="Arial" w:hAnsi="Arial"/>
      <w:sz w:val="20"/>
      <w:szCs w:val="20"/>
    </w:rPr>
  </w:style>
  <w:style w:type="paragraph" w:customStyle="1" w:styleId="DBSPR5">
    <w:name w:val="DBS PR5"/>
    <w:basedOn w:val="Normal"/>
    <w:autoRedefine/>
    <w:rsid w:val="0048604B"/>
    <w:pPr>
      <w:numPr>
        <w:ilvl w:val="8"/>
        <w:numId w:val="33"/>
      </w:numPr>
      <w:suppressAutoHyphens/>
      <w:spacing w:before="20"/>
      <w:jc w:val="both"/>
      <w:outlineLvl w:val="6"/>
    </w:pPr>
    <w:rPr>
      <w:rFonts w:ascii="Arial" w:hAnsi="Arial"/>
      <w:sz w:val="20"/>
      <w:szCs w:val="20"/>
    </w:rPr>
  </w:style>
  <w:style w:type="paragraph" w:customStyle="1" w:styleId="PR2">
    <w:name w:val="PR2"/>
    <w:basedOn w:val="Normal"/>
    <w:autoRedefine/>
    <w:rsid w:val="0048604B"/>
    <w:pPr>
      <w:tabs>
        <w:tab w:val="num" w:pos="0"/>
      </w:tabs>
      <w:suppressAutoHyphens/>
      <w:spacing w:before="20"/>
      <w:ind w:left="3600" w:hanging="720"/>
      <w:jc w:val="both"/>
      <w:outlineLvl w:val="3"/>
    </w:pPr>
    <w:rPr>
      <w:rFonts w:ascii="Arial" w:eastAsia="MS Mincho" w:hAnsi="Arial"/>
      <w:sz w:val="20"/>
      <w:szCs w:val="20"/>
    </w:rPr>
  </w:style>
  <w:style w:type="paragraph" w:customStyle="1" w:styleId="EOS">
    <w:name w:val="EOS"/>
    <w:basedOn w:val="Normal"/>
    <w:autoRedefine/>
    <w:rsid w:val="0048604B"/>
    <w:pPr>
      <w:suppressAutoHyphens/>
      <w:spacing w:before="480"/>
      <w:jc w:val="center"/>
    </w:pPr>
    <w:rPr>
      <w:rFonts w:ascii="Arial" w:hAnsi="Arial"/>
      <w:caps/>
      <w:szCs w:val="20"/>
    </w:rPr>
  </w:style>
  <w:style w:type="paragraph" w:customStyle="1" w:styleId="DBSCMT">
    <w:name w:val="DBS CMT"/>
    <w:basedOn w:val="Normal"/>
    <w:autoRedefine/>
    <w:rsid w:val="0048604B"/>
    <w:pPr>
      <w:suppressAutoHyphens/>
      <w:spacing w:before="240" w:after="80"/>
      <w:jc w:val="both"/>
    </w:pPr>
    <w:rPr>
      <w:rFonts w:ascii="Arial" w:hAnsi="Arial"/>
      <w:caps/>
      <w:color w:val="0000FF"/>
      <w:sz w:val="16"/>
      <w:szCs w:val="20"/>
    </w:rPr>
  </w:style>
  <w:style w:type="paragraph" w:styleId="Title">
    <w:name w:val="Title"/>
    <w:basedOn w:val="Normal"/>
    <w:qFormat/>
    <w:rsid w:val="001D79F9"/>
    <w:pPr>
      <w:jc w:val="center"/>
    </w:pPr>
    <w:rPr>
      <w:rFonts w:ascii="Arial Rounded MT Bold" w:hAnsi="Arial Rounded MT Bold"/>
      <w:b/>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D9"/>
    <w:rPr>
      <w:sz w:val="22"/>
      <w:szCs w:val="22"/>
    </w:rPr>
  </w:style>
  <w:style w:type="paragraph" w:styleId="Heading1">
    <w:name w:val="heading 1"/>
    <w:basedOn w:val="Normal"/>
    <w:next w:val="Heading2"/>
    <w:qFormat/>
    <w:rsid w:val="005B50D9"/>
    <w:pPr>
      <w:keepNext/>
      <w:numPr>
        <w:numId w:val="1"/>
      </w:numPr>
      <w:spacing w:before="120"/>
      <w:outlineLvl w:val="0"/>
    </w:pPr>
    <w:rPr>
      <w:b/>
      <w:bCs/>
    </w:rPr>
  </w:style>
  <w:style w:type="paragraph" w:styleId="Heading2">
    <w:name w:val="heading 2"/>
    <w:basedOn w:val="Normal"/>
    <w:next w:val="Heading3"/>
    <w:qFormat/>
    <w:rsid w:val="005B50D9"/>
    <w:pPr>
      <w:keepNext/>
      <w:numPr>
        <w:ilvl w:val="1"/>
        <w:numId w:val="1"/>
      </w:numPr>
      <w:spacing w:before="120" w:after="120"/>
      <w:outlineLvl w:val="1"/>
    </w:pPr>
    <w:rPr>
      <w:b/>
      <w:bCs/>
    </w:rPr>
  </w:style>
  <w:style w:type="paragraph" w:styleId="Heading3">
    <w:name w:val="heading 3"/>
    <w:basedOn w:val="Normal"/>
    <w:qFormat/>
    <w:rsid w:val="005B50D9"/>
    <w:pPr>
      <w:numPr>
        <w:ilvl w:val="2"/>
        <w:numId w:val="1"/>
      </w:numPr>
      <w:spacing w:before="120" w:after="120"/>
      <w:outlineLvl w:val="2"/>
    </w:pPr>
  </w:style>
  <w:style w:type="paragraph" w:styleId="Heading4">
    <w:name w:val="heading 4"/>
    <w:basedOn w:val="Normal"/>
    <w:qFormat/>
    <w:rsid w:val="005B50D9"/>
    <w:pPr>
      <w:numPr>
        <w:ilvl w:val="3"/>
        <w:numId w:val="1"/>
      </w:numPr>
      <w:spacing w:before="60" w:after="60"/>
      <w:outlineLvl w:val="3"/>
    </w:pPr>
  </w:style>
  <w:style w:type="paragraph" w:styleId="Heading5">
    <w:name w:val="heading 5"/>
    <w:basedOn w:val="Normal"/>
    <w:qFormat/>
    <w:rsid w:val="005B50D9"/>
    <w:pPr>
      <w:numPr>
        <w:ilvl w:val="4"/>
        <w:numId w:val="1"/>
      </w:numPr>
      <w:spacing w:before="60" w:after="60"/>
      <w:outlineLvl w:val="4"/>
    </w:pPr>
  </w:style>
  <w:style w:type="paragraph" w:styleId="Heading6">
    <w:name w:val="heading 6"/>
    <w:basedOn w:val="Normal"/>
    <w:qFormat/>
    <w:rsid w:val="005B50D9"/>
    <w:pPr>
      <w:numPr>
        <w:ilvl w:val="5"/>
        <w:numId w:val="1"/>
      </w:numPr>
      <w:spacing w:before="60" w:after="60"/>
      <w:outlineLvl w:val="5"/>
    </w:pPr>
  </w:style>
  <w:style w:type="paragraph" w:styleId="Heading7">
    <w:name w:val="heading 7"/>
    <w:basedOn w:val="Normal"/>
    <w:qFormat/>
    <w:rsid w:val="005B50D9"/>
    <w:pPr>
      <w:numPr>
        <w:ilvl w:val="6"/>
        <w:numId w:val="1"/>
      </w:numPr>
      <w:spacing w:before="60" w:after="60"/>
      <w:outlineLvl w:val="6"/>
    </w:pPr>
    <w:rPr>
      <w:rFonts w:ascii="Arial" w:hAnsi="Arial" w:cs="Arial"/>
    </w:rPr>
  </w:style>
  <w:style w:type="paragraph" w:styleId="Heading8">
    <w:name w:val="heading 8"/>
    <w:basedOn w:val="Normal"/>
    <w:qFormat/>
    <w:rsid w:val="005B50D9"/>
    <w:pPr>
      <w:numPr>
        <w:ilvl w:val="7"/>
        <w:numId w:val="1"/>
      </w:numPr>
      <w:spacing w:before="60" w:after="60"/>
      <w:outlineLvl w:val="7"/>
    </w:pPr>
  </w:style>
  <w:style w:type="paragraph" w:styleId="Heading9">
    <w:name w:val="heading 9"/>
    <w:basedOn w:val="Normal"/>
    <w:qFormat/>
    <w:rsid w:val="005B50D9"/>
    <w:pPr>
      <w:numPr>
        <w:ilvl w:val="8"/>
        <w:numId w:val="1"/>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Indent3">
    <w:name w:val="1No Indent3"/>
    <w:rsid w:val="005B50D9"/>
    <w:pPr>
      <w:widowControl w:val="0"/>
      <w:jc w:val="both"/>
    </w:pPr>
    <w:rPr>
      <w:rFonts w:ascii="Arial" w:hAnsi="Arial" w:cs="Arial"/>
      <w:sz w:val="24"/>
      <w:szCs w:val="24"/>
    </w:rPr>
  </w:style>
  <w:style w:type="paragraph" w:customStyle="1" w:styleId="2NoIndent3">
    <w:name w:val="2No Indent3"/>
    <w:rsid w:val="005B50D9"/>
    <w:pPr>
      <w:widowControl w:val="0"/>
      <w:jc w:val="both"/>
    </w:pPr>
    <w:rPr>
      <w:rFonts w:ascii="Arial" w:hAnsi="Arial" w:cs="Arial"/>
      <w:sz w:val="24"/>
      <w:szCs w:val="24"/>
    </w:rPr>
  </w:style>
  <w:style w:type="paragraph" w:customStyle="1" w:styleId="3NoIndent3">
    <w:name w:val="3No Indent3"/>
    <w:rsid w:val="005B50D9"/>
    <w:pPr>
      <w:widowControl w:val="0"/>
      <w:jc w:val="both"/>
    </w:pPr>
    <w:rPr>
      <w:rFonts w:ascii="Arial" w:hAnsi="Arial" w:cs="Arial"/>
      <w:sz w:val="24"/>
      <w:szCs w:val="24"/>
    </w:rPr>
  </w:style>
  <w:style w:type="paragraph" w:customStyle="1" w:styleId="4NoIndent3">
    <w:name w:val="4No Indent3"/>
    <w:rsid w:val="005B50D9"/>
    <w:pPr>
      <w:widowControl w:val="0"/>
      <w:jc w:val="both"/>
    </w:pPr>
    <w:rPr>
      <w:rFonts w:ascii="Arial" w:hAnsi="Arial" w:cs="Arial"/>
      <w:sz w:val="24"/>
      <w:szCs w:val="24"/>
    </w:rPr>
  </w:style>
  <w:style w:type="paragraph" w:customStyle="1" w:styleId="5NoIndent3">
    <w:name w:val="5No Indent3"/>
    <w:rsid w:val="005B50D9"/>
    <w:pPr>
      <w:widowControl w:val="0"/>
      <w:jc w:val="both"/>
    </w:pPr>
    <w:rPr>
      <w:rFonts w:ascii="Arial" w:hAnsi="Arial" w:cs="Arial"/>
      <w:sz w:val="24"/>
      <w:szCs w:val="24"/>
    </w:rPr>
  </w:style>
  <w:style w:type="paragraph" w:customStyle="1" w:styleId="6NoIndent3">
    <w:name w:val="6No Indent3"/>
    <w:rsid w:val="005B50D9"/>
    <w:pPr>
      <w:widowControl w:val="0"/>
      <w:jc w:val="both"/>
    </w:pPr>
    <w:rPr>
      <w:rFonts w:ascii="Arial" w:hAnsi="Arial" w:cs="Arial"/>
      <w:sz w:val="24"/>
      <w:szCs w:val="24"/>
    </w:rPr>
  </w:style>
  <w:style w:type="paragraph" w:customStyle="1" w:styleId="7NoIndent3">
    <w:name w:val="7No Indent3"/>
    <w:rsid w:val="005B50D9"/>
    <w:pPr>
      <w:widowControl w:val="0"/>
      <w:jc w:val="both"/>
    </w:pPr>
    <w:rPr>
      <w:rFonts w:ascii="Arial" w:hAnsi="Arial" w:cs="Arial"/>
      <w:sz w:val="24"/>
      <w:szCs w:val="24"/>
    </w:rPr>
  </w:style>
  <w:style w:type="paragraph" w:customStyle="1" w:styleId="8NoIndent3">
    <w:name w:val="8No Indent3"/>
    <w:rsid w:val="005B50D9"/>
    <w:pPr>
      <w:widowControl w:val="0"/>
      <w:jc w:val="both"/>
    </w:pPr>
    <w:rPr>
      <w:rFonts w:ascii="Arial" w:hAnsi="Arial" w:cs="Arial"/>
      <w:sz w:val="24"/>
      <w:szCs w:val="24"/>
    </w:rPr>
  </w:style>
  <w:style w:type="paragraph" w:customStyle="1" w:styleId="1Indent2">
    <w:name w:val="1Indent2"/>
    <w:rsid w:val="005B50D9"/>
    <w:pPr>
      <w:widowControl w:val="0"/>
      <w:jc w:val="both"/>
    </w:pPr>
    <w:rPr>
      <w:rFonts w:ascii="Arial" w:hAnsi="Arial" w:cs="Arial"/>
      <w:sz w:val="24"/>
      <w:szCs w:val="24"/>
    </w:rPr>
  </w:style>
  <w:style w:type="paragraph" w:customStyle="1" w:styleId="2Indent2">
    <w:name w:val="2Indent2"/>
    <w:rsid w:val="005B50D9"/>
    <w:pPr>
      <w:widowControl w:val="0"/>
      <w:ind w:left="-1440"/>
      <w:jc w:val="both"/>
    </w:pPr>
    <w:rPr>
      <w:rFonts w:ascii="Arial" w:hAnsi="Arial" w:cs="Arial"/>
      <w:sz w:val="24"/>
      <w:szCs w:val="24"/>
    </w:rPr>
  </w:style>
  <w:style w:type="paragraph" w:customStyle="1" w:styleId="3Indent2">
    <w:name w:val="3Indent2"/>
    <w:rsid w:val="005B50D9"/>
    <w:pPr>
      <w:widowControl w:val="0"/>
      <w:ind w:left="-1440"/>
      <w:jc w:val="both"/>
    </w:pPr>
    <w:rPr>
      <w:rFonts w:ascii="Arial" w:hAnsi="Arial" w:cs="Arial"/>
      <w:sz w:val="24"/>
      <w:szCs w:val="24"/>
    </w:rPr>
  </w:style>
  <w:style w:type="paragraph" w:customStyle="1" w:styleId="4Indent2">
    <w:name w:val="4Indent2"/>
    <w:rsid w:val="005B50D9"/>
    <w:pPr>
      <w:widowControl w:val="0"/>
      <w:ind w:left="-1440"/>
      <w:jc w:val="both"/>
    </w:pPr>
    <w:rPr>
      <w:rFonts w:ascii="Arial" w:hAnsi="Arial" w:cs="Arial"/>
      <w:sz w:val="24"/>
      <w:szCs w:val="24"/>
    </w:rPr>
  </w:style>
  <w:style w:type="paragraph" w:customStyle="1" w:styleId="5Indent2">
    <w:name w:val="5Indent2"/>
    <w:rsid w:val="005B50D9"/>
    <w:pPr>
      <w:widowControl w:val="0"/>
      <w:ind w:left="-1440"/>
      <w:jc w:val="both"/>
    </w:pPr>
    <w:rPr>
      <w:rFonts w:ascii="Arial" w:hAnsi="Arial" w:cs="Arial"/>
      <w:sz w:val="24"/>
      <w:szCs w:val="24"/>
    </w:rPr>
  </w:style>
  <w:style w:type="paragraph" w:customStyle="1" w:styleId="6Indent2">
    <w:name w:val="6Indent2"/>
    <w:rsid w:val="005B50D9"/>
    <w:pPr>
      <w:widowControl w:val="0"/>
      <w:ind w:left="-1440"/>
      <w:jc w:val="both"/>
    </w:pPr>
    <w:rPr>
      <w:rFonts w:ascii="Arial" w:hAnsi="Arial" w:cs="Arial"/>
      <w:sz w:val="24"/>
      <w:szCs w:val="24"/>
    </w:rPr>
  </w:style>
  <w:style w:type="paragraph" w:customStyle="1" w:styleId="7Indent2">
    <w:name w:val="7Indent2"/>
    <w:rsid w:val="005B50D9"/>
    <w:pPr>
      <w:widowControl w:val="0"/>
      <w:ind w:left="-1440"/>
      <w:jc w:val="both"/>
    </w:pPr>
    <w:rPr>
      <w:rFonts w:ascii="Arial" w:hAnsi="Arial" w:cs="Arial"/>
      <w:sz w:val="24"/>
      <w:szCs w:val="24"/>
    </w:rPr>
  </w:style>
  <w:style w:type="paragraph" w:customStyle="1" w:styleId="8Indent2">
    <w:name w:val="8Indent2"/>
    <w:rsid w:val="005B50D9"/>
    <w:pPr>
      <w:widowControl w:val="0"/>
      <w:ind w:left="-1440"/>
      <w:jc w:val="both"/>
    </w:pPr>
    <w:rPr>
      <w:rFonts w:ascii="Arial" w:hAnsi="Arial" w:cs="Arial"/>
      <w:sz w:val="24"/>
      <w:szCs w:val="24"/>
    </w:rPr>
  </w:style>
  <w:style w:type="paragraph" w:customStyle="1" w:styleId="1Indent1">
    <w:name w:val="1Indent1"/>
    <w:rsid w:val="005B50D9"/>
    <w:pPr>
      <w:widowControl w:val="0"/>
      <w:jc w:val="both"/>
    </w:pPr>
    <w:rPr>
      <w:rFonts w:ascii="Arial" w:hAnsi="Arial" w:cs="Arial"/>
      <w:sz w:val="24"/>
      <w:szCs w:val="24"/>
    </w:rPr>
  </w:style>
  <w:style w:type="paragraph" w:customStyle="1" w:styleId="2Indent1">
    <w:name w:val="2Indent1"/>
    <w:rsid w:val="005B50D9"/>
    <w:pPr>
      <w:widowControl w:val="0"/>
      <w:ind w:left="-1440"/>
      <w:jc w:val="both"/>
    </w:pPr>
    <w:rPr>
      <w:rFonts w:ascii="Arial" w:hAnsi="Arial" w:cs="Arial"/>
      <w:sz w:val="24"/>
      <w:szCs w:val="24"/>
    </w:rPr>
  </w:style>
  <w:style w:type="paragraph" w:customStyle="1" w:styleId="3Indent1">
    <w:name w:val="3Indent1"/>
    <w:rsid w:val="005B50D9"/>
    <w:pPr>
      <w:widowControl w:val="0"/>
      <w:ind w:left="-1440"/>
      <w:jc w:val="both"/>
    </w:pPr>
    <w:rPr>
      <w:rFonts w:ascii="Arial" w:hAnsi="Arial" w:cs="Arial"/>
      <w:sz w:val="24"/>
      <w:szCs w:val="24"/>
    </w:rPr>
  </w:style>
  <w:style w:type="paragraph" w:customStyle="1" w:styleId="4Indent1">
    <w:name w:val="4Indent1"/>
    <w:rsid w:val="005B50D9"/>
    <w:pPr>
      <w:widowControl w:val="0"/>
      <w:ind w:left="-1440"/>
      <w:jc w:val="both"/>
    </w:pPr>
    <w:rPr>
      <w:rFonts w:ascii="Arial" w:hAnsi="Arial" w:cs="Arial"/>
      <w:sz w:val="24"/>
      <w:szCs w:val="24"/>
    </w:rPr>
  </w:style>
  <w:style w:type="paragraph" w:customStyle="1" w:styleId="5Indent1">
    <w:name w:val="5Indent1"/>
    <w:rsid w:val="005B50D9"/>
    <w:pPr>
      <w:widowControl w:val="0"/>
      <w:ind w:left="-1440"/>
      <w:jc w:val="both"/>
    </w:pPr>
    <w:rPr>
      <w:rFonts w:ascii="Arial" w:hAnsi="Arial" w:cs="Arial"/>
      <w:sz w:val="24"/>
      <w:szCs w:val="24"/>
    </w:rPr>
  </w:style>
  <w:style w:type="paragraph" w:customStyle="1" w:styleId="6Indent1">
    <w:name w:val="6Indent1"/>
    <w:rsid w:val="005B50D9"/>
    <w:pPr>
      <w:widowControl w:val="0"/>
      <w:ind w:left="-1440"/>
      <w:jc w:val="both"/>
    </w:pPr>
    <w:rPr>
      <w:rFonts w:ascii="Arial" w:hAnsi="Arial" w:cs="Arial"/>
      <w:sz w:val="24"/>
      <w:szCs w:val="24"/>
    </w:rPr>
  </w:style>
  <w:style w:type="paragraph" w:customStyle="1" w:styleId="7Indent1">
    <w:name w:val="7Indent1"/>
    <w:rsid w:val="005B50D9"/>
    <w:pPr>
      <w:widowControl w:val="0"/>
      <w:ind w:left="-1440"/>
      <w:jc w:val="both"/>
    </w:pPr>
    <w:rPr>
      <w:rFonts w:ascii="Arial" w:hAnsi="Arial" w:cs="Arial"/>
      <w:sz w:val="24"/>
      <w:szCs w:val="24"/>
    </w:rPr>
  </w:style>
  <w:style w:type="paragraph" w:customStyle="1" w:styleId="8Indent1">
    <w:name w:val="8Indent1"/>
    <w:rsid w:val="005B50D9"/>
    <w:pPr>
      <w:widowControl w:val="0"/>
      <w:ind w:left="-1440"/>
      <w:jc w:val="both"/>
    </w:pPr>
    <w:rPr>
      <w:rFonts w:ascii="Arial" w:hAnsi="Arial" w:cs="Arial"/>
      <w:sz w:val="24"/>
      <w:szCs w:val="24"/>
    </w:rPr>
  </w:style>
  <w:style w:type="paragraph" w:customStyle="1" w:styleId="1Indent0">
    <w:name w:val="1Indent0"/>
    <w:rsid w:val="005B50D9"/>
    <w:pPr>
      <w:widowControl w:val="0"/>
      <w:jc w:val="both"/>
    </w:pPr>
    <w:rPr>
      <w:rFonts w:ascii="Arial" w:hAnsi="Arial" w:cs="Arial"/>
      <w:sz w:val="24"/>
      <w:szCs w:val="24"/>
    </w:rPr>
  </w:style>
  <w:style w:type="paragraph" w:customStyle="1" w:styleId="2Indent0">
    <w:name w:val="2Indent0"/>
    <w:rsid w:val="005B50D9"/>
    <w:pPr>
      <w:widowControl w:val="0"/>
      <w:ind w:left="-1440"/>
      <w:jc w:val="both"/>
    </w:pPr>
    <w:rPr>
      <w:rFonts w:ascii="Arial" w:hAnsi="Arial" w:cs="Arial"/>
      <w:sz w:val="24"/>
      <w:szCs w:val="24"/>
    </w:rPr>
  </w:style>
  <w:style w:type="paragraph" w:customStyle="1" w:styleId="3Indent0">
    <w:name w:val="3Indent0"/>
    <w:rsid w:val="005B50D9"/>
    <w:pPr>
      <w:widowControl w:val="0"/>
      <w:ind w:left="-1440"/>
      <w:jc w:val="both"/>
    </w:pPr>
    <w:rPr>
      <w:rFonts w:ascii="Arial" w:hAnsi="Arial" w:cs="Arial"/>
      <w:sz w:val="24"/>
      <w:szCs w:val="24"/>
    </w:rPr>
  </w:style>
  <w:style w:type="paragraph" w:customStyle="1" w:styleId="4Indent0">
    <w:name w:val="4Indent0"/>
    <w:rsid w:val="005B50D9"/>
    <w:pPr>
      <w:widowControl w:val="0"/>
      <w:ind w:left="-1440"/>
      <w:jc w:val="both"/>
    </w:pPr>
    <w:rPr>
      <w:rFonts w:ascii="Arial" w:hAnsi="Arial" w:cs="Arial"/>
      <w:sz w:val="24"/>
      <w:szCs w:val="24"/>
    </w:rPr>
  </w:style>
  <w:style w:type="paragraph" w:customStyle="1" w:styleId="5Indent0">
    <w:name w:val="5Indent0"/>
    <w:rsid w:val="005B50D9"/>
    <w:pPr>
      <w:widowControl w:val="0"/>
      <w:ind w:left="-1440"/>
      <w:jc w:val="both"/>
    </w:pPr>
    <w:rPr>
      <w:rFonts w:ascii="Arial" w:hAnsi="Arial" w:cs="Arial"/>
      <w:sz w:val="24"/>
      <w:szCs w:val="24"/>
    </w:rPr>
  </w:style>
  <w:style w:type="paragraph" w:customStyle="1" w:styleId="6Indent0">
    <w:name w:val="6Indent0"/>
    <w:rsid w:val="005B50D9"/>
    <w:pPr>
      <w:widowControl w:val="0"/>
      <w:ind w:left="-1440"/>
      <w:jc w:val="both"/>
    </w:pPr>
    <w:rPr>
      <w:rFonts w:ascii="Arial" w:hAnsi="Arial" w:cs="Arial"/>
      <w:sz w:val="24"/>
      <w:szCs w:val="24"/>
    </w:rPr>
  </w:style>
  <w:style w:type="paragraph" w:customStyle="1" w:styleId="7Indent0">
    <w:name w:val="7Indent0"/>
    <w:rsid w:val="005B50D9"/>
    <w:pPr>
      <w:widowControl w:val="0"/>
      <w:ind w:left="-1440"/>
      <w:jc w:val="both"/>
    </w:pPr>
    <w:rPr>
      <w:rFonts w:ascii="Arial" w:hAnsi="Arial" w:cs="Arial"/>
      <w:sz w:val="24"/>
      <w:szCs w:val="24"/>
    </w:rPr>
  </w:style>
  <w:style w:type="paragraph" w:customStyle="1" w:styleId="8Indent0">
    <w:name w:val="8Indent0"/>
    <w:rsid w:val="005B50D9"/>
    <w:pPr>
      <w:widowControl w:val="0"/>
      <w:ind w:left="-1440"/>
      <w:jc w:val="both"/>
    </w:pPr>
    <w:rPr>
      <w:rFonts w:ascii="Arial" w:hAnsi="Arial" w:cs="Arial"/>
      <w:sz w:val="24"/>
      <w:szCs w:val="24"/>
    </w:rPr>
  </w:style>
  <w:style w:type="character" w:customStyle="1" w:styleId="Specificatio">
    <w:name w:val="Specificatio"/>
    <w:rsid w:val="005B50D9"/>
    <w:rPr>
      <w:sz w:val="20"/>
      <w:szCs w:val="20"/>
    </w:rPr>
  </w:style>
  <w:style w:type="paragraph" w:customStyle="1" w:styleId="SpecNote">
    <w:name w:val="SpecNote"/>
    <w:rsid w:val="005B50D9"/>
    <w:pPr>
      <w:widowControl w:val="0"/>
      <w:pBdr>
        <w:top w:val="double" w:sz="6" w:space="1" w:color="auto"/>
        <w:left w:val="double" w:sz="6" w:space="1" w:color="auto"/>
        <w:bottom w:val="double" w:sz="6" w:space="1" w:color="auto"/>
        <w:right w:val="double" w:sz="6" w:space="1" w:color="auto"/>
      </w:pBdr>
    </w:pPr>
    <w:rPr>
      <w:b/>
      <w:bCs/>
      <w:i/>
      <w:iCs/>
      <w:color w:val="0000FF"/>
      <w:sz w:val="22"/>
      <w:szCs w:val="22"/>
    </w:rPr>
  </w:style>
  <w:style w:type="character" w:customStyle="1" w:styleId="Comment">
    <w:name w:val="Comment"/>
    <w:rsid w:val="005B50D9"/>
    <w:rPr>
      <w:vanish/>
    </w:rPr>
  </w:style>
  <w:style w:type="character" w:customStyle="1" w:styleId="HTMLMarkup">
    <w:name w:val="HTML Markup"/>
    <w:rsid w:val="005B50D9"/>
    <w:rPr>
      <w:color w:val="FF0000"/>
    </w:rPr>
  </w:style>
  <w:style w:type="character" w:customStyle="1" w:styleId="Variable">
    <w:name w:val="Variable"/>
    <w:rsid w:val="005B50D9"/>
  </w:style>
  <w:style w:type="character" w:customStyle="1" w:styleId="Typewriter">
    <w:name w:val="Typewriter"/>
    <w:rsid w:val="005B50D9"/>
    <w:rPr>
      <w:rFonts w:ascii="Courier New" w:hAnsi="Courier New" w:cs="Courier New"/>
      <w:sz w:val="20"/>
      <w:szCs w:val="20"/>
    </w:rPr>
  </w:style>
  <w:style w:type="character" w:styleId="Strong">
    <w:name w:val="Strong"/>
    <w:basedOn w:val="DefaultParagraphFont"/>
    <w:qFormat/>
    <w:rsid w:val="005B50D9"/>
  </w:style>
  <w:style w:type="character" w:customStyle="1" w:styleId="Sample">
    <w:name w:val="Sample"/>
    <w:rsid w:val="005B50D9"/>
    <w:rPr>
      <w:rFonts w:ascii="Courier New" w:hAnsi="Courier New" w:cs="Courier New"/>
    </w:rPr>
  </w:style>
  <w:style w:type="paragraph" w:customStyle="1" w:styleId="zTopofFor">
    <w:name w:val="zTop of For"/>
    <w:rsid w:val="005B50D9"/>
    <w:pPr>
      <w:widowControl w:val="0"/>
      <w:pBdr>
        <w:bottom w:val="double" w:sz="6" w:space="0" w:color="000000"/>
      </w:pBdr>
      <w:shd w:val="solid" w:color="000080" w:fill="000080"/>
      <w:jc w:val="center"/>
    </w:pPr>
    <w:rPr>
      <w:rFonts w:ascii="Arial" w:hAnsi="Arial" w:cs="Arial"/>
      <w:vanish/>
      <w:color w:val="000080"/>
      <w:sz w:val="16"/>
      <w:szCs w:val="16"/>
    </w:rPr>
  </w:style>
  <w:style w:type="paragraph" w:customStyle="1" w:styleId="zBottomof">
    <w:name w:val="zBottom of"/>
    <w:rsid w:val="005B50D9"/>
    <w:pPr>
      <w:widowControl w:val="0"/>
      <w:pBdr>
        <w:top w:val="double" w:sz="6" w:space="0" w:color="000000"/>
      </w:pBdr>
      <w:shd w:val="solid" w:color="000080" w:fill="000080"/>
      <w:jc w:val="center"/>
    </w:pPr>
    <w:rPr>
      <w:rFonts w:ascii="Arial" w:hAnsi="Arial" w:cs="Arial"/>
      <w:color w:val="000080"/>
      <w:sz w:val="16"/>
      <w:szCs w:val="16"/>
    </w:rPr>
  </w:style>
  <w:style w:type="paragraph" w:customStyle="1" w:styleId="Preformatted">
    <w:name w:val="Preformatted"/>
    <w:rsid w:val="005B50D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hAnsi="Courier New" w:cs="Courier New"/>
    </w:rPr>
  </w:style>
  <w:style w:type="character" w:customStyle="1" w:styleId="Keyboard">
    <w:name w:val="Keyboard"/>
    <w:rsid w:val="005B50D9"/>
    <w:rPr>
      <w:rFonts w:ascii="Courier New" w:hAnsi="Courier New" w:cs="Courier New"/>
      <w:sz w:val="20"/>
      <w:szCs w:val="20"/>
    </w:rPr>
  </w:style>
  <w:style w:type="character" w:customStyle="1" w:styleId="FollowedHype">
    <w:name w:val="FollowedHype"/>
    <w:rsid w:val="005B50D9"/>
    <w:rPr>
      <w:color w:val="800080"/>
    </w:rPr>
  </w:style>
  <w:style w:type="character" w:styleId="Hyperlink">
    <w:name w:val="Hyperlink"/>
    <w:basedOn w:val="DefaultParagraphFont"/>
    <w:rsid w:val="005B50D9"/>
    <w:rPr>
      <w:color w:val="0000FF"/>
    </w:rPr>
  </w:style>
  <w:style w:type="character" w:styleId="Emphasis">
    <w:name w:val="Emphasis"/>
    <w:basedOn w:val="DefaultParagraphFont"/>
    <w:qFormat/>
    <w:rsid w:val="005B50D9"/>
  </w:style>
  <w:style w:type="character" w:customStyle="1" w:styleId="CODE">
    <w:name w:val="CODE"/>
    <w:rsid w:val="005B50D9"/>
    <w:rPr>
      <w:rFonts w:ascii="Courier New" w:hAnsi="Courier New" w:cs="Courier New"/>
      <w:sz w:val="20"/>
      <w:szCs w:val="20"/>
    </w:rPr>
  </w:style>
  <w:style w:type="character" w:customStyle="1" w:styleId="CITE">
    <w:name w:val="CITE"/>
    <w:rsid w:val="005B50D9"/>
  </w:style>
  <w:style w:type="paragraph" w:customStyle="1" w:styleId="Blockquote">
    <w:name w:val="Blockquote"/>
    <w:rsid w:val="005B50D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rFonts w:ascii="Arial" w:hAnsi="Arial" w:cs="Arial"/>
      <w:sz w:val="24"/>
      <w:szCs w:val="24"/>
    </w:rPr>
  </w:style>
  <w:style w:type="paragraph" w:customStyle="1" w:styleId="Address">
    <w:name w:val="Address"/>
    <w:rsid w:val="005B50D9"/>
    <w:pPr>
      <w:widowControl w:val="0"/>
    </w:pPr>
    <w:rPr>
      <w:rFonts w:ascii="Arial" w:hAnsi="Arial" w:cs="Arial"/>
      <w:sz w:val="24"/>
      <w:szCs w:val="24"/>
    </w:rPr>
  </w:style>
  <w:style w:type="paragraph" w:customStyle="1" w:styleId="H6">
    <w:name w:val="H6"/>
    <w:rsid w:val="005B50D9"/>
    <w:pPr>
      <w:widowControl w:val="0"/>
    </w:pPr>
    <w:rPr>
      <w:rFonts w:ascii="Arial" w:hAnsi="Arial" w:cs="Arial"/>
      <w:sz w:val="16"/>
      <w:szCs w:val="16"/>
    </w:rPr>
  </w:style>
  <w:style w:type="paragraph" w:customStyle="1" w:styleId="H5">
    <w:name w:val="H5"/>
    <w:rsid w:val="005B50D9"/>
    <w:pPr>
      <w:widowControl w:val="0"/>
    </w:pPr>
    <w:rPr>
      <w:rFonts w:ascii="Arial" w:hAnsi="Arial" w:cs="Arial"/>
    </w:rPr>
  </w:style>
  <w:style w:type="paragraph" w:customStyle="1" w:styleId="H4">
    <w:name w:val="H4"/>
    <w:rsid w:val="005B50D9"/>
    <w:pPr>
      <w:widowControl w:val="0"/>
    </w:pPr>
    <w:rPr>
      <w:rFonts w:ascii="Arial" w:hAnsi="Arial" w:cs="Arial"/>
      <w:sz w:val="24"/>
      <w:szCs w:val="24"/>
    </w:rPr>
  </w:style>
  <w:style w:type="paragraph" w:customStyle="1" w:styleId="H3">
    <w:name w:val="H3"/>
    <w:rsid w:val="005B50D9"/>
    <w:pPr>
      <w:widowControl w:val="0"/>
    </w:pPr>
    <w:rPr>
      <w:rFonts w:ascii="Arial" w:hAnsi="Arial" w:cs="Arial"/>
      <w:sz w:val="28"/>
      <w:szCs w:val="28"/>
    </w:rPr>
  </w:style>
  <w:style w:type="paragraph" w:customStyle="1" w:styleId="H2">
    <w:name w:val="H2"/>
    <w:rsid w:val="005B50D9"/>
    <w:pPr>
      <w:widowControl w:val="0"/>
    </w:pPr>
    <w:rPr>
      <w:rFonts w:ascii="Arial" w:hAnsi="Arial" w:cs="Arial"/>
      <w:sz w:val="36"/>
      <w:szCs w:val="36"/>
    </w:rPr>
  </w:style>
  <w:style w:type="paragraph" w:customStyle="1" w:styleId="H1">
    <w:name w:val="H1"/>
    <w:rsid w:val="005B50D9"/>
    <w:pPr>
      <w:widowControl w:val="0"/>
    </w:pPr>
    <w:rPr>
      <w:rFonts w:ascii="Arial" w:hAnsi="Arial" w:cs="Arial"/>
      <w:sz w:val="48"/>
      <w:szCs w:val="48"/>
    </w:rPr>
  </w:style>
  <w:style w:type="paragraph" w:customStyle="1" w:styleId="EndOfSection">
    <w:name w:val="EndOfSection"/>
    <w:basedOn w:val="Normal"/>
    <w:rsid w:val="005B50D9"/>
    <w:pPr>
      <w:spacing w:before="600"/>
      <w:jc w:val="center"/>
    </w:pPr>
  </w:style>
  <w:style w:type="paragraph" w:customStyle="1" w:styleId="CSI8">
    <w:name w:val="CSI[8]"/>
    <w:rsid w:val="005B50D9"/>
    <w:pPr>
      <w:widowControl w:val="0"/>
      <w:tabs>
        <w:tab w:val="left" w:pos="720"/>
        <w:tab w:val="left" w:pos="1440"/>
        <w:tab w:val="left" w:pos="2160"/>
        <w:tab w:val="left" w:pos="2880"/>
        <w:tab w:val="left" w:pos="3600"/>
        <w:tab w:val="left" w:pos="4320"/>
        <w:tab w:val="left" w:pos="5040"/>
      </w:tabs>
      <w:ind w:left="5400" w:hanging="720"/>
    </w:pPr>
    <w:rPr>
      <w:rFonts w:ascii="Arial" w:hAnsi="Arial" w:cs="Arial"/>
      <w:sz w:val="24"/>
      <w:szCs w:val="24"/>
    </w:rPr>
  </w:style>
  <w:style w:type="paragraph" w:customStyle="1" w:styleId="CSI7">
    <w:name w:val="CSI[7]"/>
    <w:rsid w:val="005B50D9"/>
    <w:pPr>
      <w:widowControl w:val="0"/>
      <w:tabs>
        <w:tab w:val="left" w:pos="720"/>
        <w:tab w:val="left" w:pos="1440"/>
        <w:tab w:val="left" w:pos="2160"/>
        <w:tab w:val="left" w:pos="2880"/>
        <w:tab w:val="left" w:pos="3600"/>
        <w:tab w:val="left" w:pos="4320"/>
      </w:tabs>
      <w:ind w:left="4680" w:hanging="720"/>
    </w:pPr>
    <w:rPr>
      <w:rFonts w:ascii="Arial" w:hAnsi="Arial" w:cs="Arial"/>
      <w:sz w:val="24"/>
      <w:szCs w:val="24"/>
    </w:rPr>
  </w:style>
  <w:style w:type="paragraph" w:customStyle="1" w:styleId="CSI6">
    <w:name w:val="CSI[6]"/>
    <w:rsid w:val="005B50D9"/>
    <w:pPr>
      <w:widowControl w:val="0"/>
      <w:tabs>
        <w:tab w:val="left" w:pos="720"/>
        <w:tab w:val="left" w:pos="1440"/>
        <w:tab w:val="left" w:pos="2160"/>
        <w:tab w:val="left" w:pos="2880"/>
        <w:tab w:val="left" w:pos="3600"/>
      </w:tabs>
      <w:ind w:left="3960" w:hanging="720"/>
    </w:pPr>
    <w:rPr>
      <w:rFonts w:ascii="Arial" w:hAnsi="Arial" w:cs="Arial"/>
      <w:sz w:val="24"/>
      <w:szCs w:val="24"/>
    </w:rPr>
  </w:style>
  <w:style w:type="paragraph" w:customStyle="1" w:styleId="CSI5">
    <w:name w:val="CSI[5]"/>
    <w:rsid w:val="005B50D9"/>
    <w:pPr>
      <w:widowControl w:val="0"/>
      <w:tabs>
        <w:tab w:val="left" w:pos="720"/>
        <w:tab w:val="left" w:pos="1440"/>
        <w:tab w:val="left" w:pos="2160"/>
        <w:tab w:val="left" w:pos="2880"/>
      </w:tabs>
      <w:ind w:left="3240" w:hanging="720"/>
    </w:pPr>
    <w:rPr>
      <w:rFonts w:ascii="Arial" w:hAnsi="Arial" w:cs="Arial"/>
      <w:sz w:val="24"/>
      <w:szCs w:val="24"/>
    </w:rPr>
  </w:style>
  <w:style w:type="paragraph" w:customStyle="1" w:styleId="CSI4">
    <w:name w:val="CSI[4]"/>
    <w:rsid w:val="005B50D9"/>
    <w:pPr>
      <w:widowControl w:val="0"/>
      <w:tabs>
        <w:tab w:val="left" w:pos="720"/>
        <w:tab w:val="left" w:pos="1440"/>
        <w:tab w:val="left" w:pos="2160"/>
      </w:tabs>
      <w:ind w:left="2520" w:hanging="720"/>
    </w:pPr>
    <w:rPr>
      <w:rFonts w:ascii="Arial" w:hAnsi="Arial" w:cs="Arial"/>
      <w:sz w:val="24"/>
      <w:szCs w:val="24"/>
    </w:rPr>
  </w:style>
  <w:style w:type="paragraph" w:customStyle="1" w:styleId="CSI3">
    <w:name w:val="CSI[3]"/>
    <w:rsid w:val="005B50D9"/>
    <w:pPr>
      <w:widowControl w:val="0"/>
      <w:tabs>
        <w:tab w:val="left" w:pos="720"/>
        <w:tab w:val="left" w:pos="1440"/>
      </w:tabs>
      <w:ind w:left="1800" w:hanging="720"/>
    </w:pPr>
    <w:rPr>
      <w:rFonts w:ascii="Arial" w:hAnsi="Arial" w:cs="Arial"/>
      <w:sz w:val="24"/>
      <w:szCs w:val="24"/>
    </w:rPr>
  </w:style>
  <w:style w:type="paragraph" w:customStyle="1" w:styleId="CSI2">
    <w:name w:val="CSI[2]"/>
    <w:rsid w:val="005B50D9"/>
    <w:pPr>
      <w:widowControl w:val="0"/>
      <w:tabs>
        <w:tab w:val="left" w:pos="720"/>
      </w:tabs>
      <w:ind w:left="1080" w:hanging="1080"/>
    </w:pPr>
    <w:rPr>
      <w:rFonts w:ascii="Arial" w:hAnsi="Arial" w:cs="Arial"/>
      <w:sz w:val="24"/>
      <w:szCs w:val="24"/>
    </w:rPr>
  </w:style>
  <w:style w:type="paragraph" w:customStyle="1" w:styleId="CSI1">
    <w:name w:val="CSI[1]"/>
    <w:rsid w:val="005B50D9"/>
    <w:pPr>
      <w:widowControl w:val="0"/>
      <w:tabs>
        <w:tab w:val="left" w:pos="720"/>
        <w:tab w:val="left" w:pos="1440"/>
      </w:tabs>
      <w:ind w:left="1800" w:hanging="1800"/>
    </w:pPr>
    <w:rPr>
      <w:rFonts w:ascii="Arial" w:hAnsi="Arial" w:cs="Arial"/>
      <w:sz w:val="24"/>
      <w:szCs w:val="24"/>
    </w:rPr>
  </w:style>
  <w:style w:type="character" w:customStyle="1" w:styleId="OR">
    <w:name w:val="[OR]"/>
    <w:rsid w:val="005B50D9"/>
    <w:rPr>
      <w:color w:val="FF0000"/>
    </w:rPr>
  </w:style>
  <w:style w:type="character" w:customStyle="1" w:styleId="Definition">
    <w:name w:val="Definition"/>
    <w:rsid w:val="005B50D9"/>
  </w:style>
  <w:style w:type="paragraph" w:customStyle="1" w:styleId="DefinitionL">
    <w:name w:val="Definition L"/>
    <w:rsid w:val="005B50D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rFonts w:ascii="Arial" w:hAnsi="Arial" w:cs="Arial"/>
      <w:sz w:val="24"/>
      <w:szCs w:val="24"/>
    </w:rPr>
  </w:style>
  <w:style w:type="paragraph" w:customStyle="1" w:styleId="DefinitionT">
    <w:name w:val="Definition T"/>
    <w:rsid w:val="005B50D9"/>
    <w:pPr>
      <w:widowControl w:val="0"/>
    </w:pPr>
    <w:rPr>
      <w:rFonts w:ascii="Arial" w:hAnsi="Arial" w:cs="Arial"/>
      <w:sz w:val="24"/>
      <w:szCs w:val="24"/>
    </w:rPr>
  </w:style>
  <w:style w:type="paragraph" w:styleId="Footer">
    <w:name w:val="footer"/>
    <w:basedOn w:val="Normal"/>
    <w:rsid w:val="005B50D9"/>
    <w:pPr>
      <w:tabs>
        <w:tab w:val="left" w:pos="4680"/>
        <w:tab w:val="right" w:pos="9360"/>
      </w:tabs>
    </w:pPr>
  </w:style>
  <w:style w:type="paragraph" w:customStyle="1" w:styleId="SpecNotes">
    <w:name w:val="SpecNotes"/>
    <w:basedOn w:val="Normal"/>
    <w:rsid w:val="005B50D9"/>
    <w:pPr>
      <w:pBdr>
        <w:top w:val="double" w:sz="6" w:space="1" w:color="auto"/>
        <w:left w:val="double" w:sz="6" w:space="1" w:color="auto"/>
        <w:bottom w:val="double" w:sz="6" w:space="1" w:color="auto"/>
        <w:right w:val="double" w:sz="6" w:space="1" w:color="auto"/>
      </w:pBdr>
    </w:pPr>
    <w:rPr>
      <w:i/>
      <w:iCs/>
      <w:vanish/>
      <w:color w:val="0000FF"/>
    </w:rPr>
  </w:style>
  <w:style w:type="paragraph" w:customStyle="1" w:styleId="CSITitle">
    <w:name w:val="CSITitle"/>
    <w:basedOn w:val="Normal"/>
    <w:rsid w:val="005B50D9"/>
    <w:pPr>
      <w:jc w:val="center"/>
    </w:pPr>
    <w:rPr>
      <w:b/>
      <w:bCs/>
    </w:rPr>
  </w:style>
  <w:style w:type="paragraph" w:styleId="Header">
    <w:name w:val="header"/>
    <w:basedOn w:val="Normal"/>
    <w:rsid w:val="005B50D9"/>
    <w:pPr>
      <w:tabs>
        <w:tab w:val="right" w:pos="9360"/>
      </w:tabs>
    </w:pPr>
  </w:style>
  <w:style w:type="character" w:customStyle="1" w:styleId="Highlight">
    <w:name w:val="Highlight"/>
    <w:basedOn w:val="DefaultParagraphFont"/>
    <w:rsid w:val="005B50D9"/>
    <w:rPr>
      <w:color w:val="00FF00"/>
      <w:u w:val="single"/>
    </w:rPr>
  </w:style>
  <w:style w:type="paragraph" w:styleId="BodyTextIndent">
    <w:name w:val="Body Text Indent"/>
    <w:basedOn w:val="Normal"/>
    <w:rsid w:val="002E39DB"/>
    <w:pPr>
      <w:tabs>
        <w:tab w:val="left" w:pos="-1440"/>
        <w:tab w:val="left" w:pos="-720"/>
        <w:tab w:val="left" w:pos="180"/>
        <w:tab w:val="left" w:pos="720"/>
        <w:tab w:val="left" w:pos="126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pPr>
    <w:rPr>
      <w:rFonts w:ascii="Arial" w:hAnsi="Arial"/>
      <w:sz w:val="20"/>
      <w:szCs w:val="20"/>
    </w:rPr>
  </w:style>
  <w:style w:type="paragraph" w:styleId="BodyText">
    <w:name w:val="Body Text"/>
    <w:basedOn w:val="Normal"/>
    <w:rsid w:val="002E39DB"/>
    <w:pPr>
      <w:tabs>
        <w:tab w:val="left" w:pos="-1440"/>
        <w:tab w:val="left" w:pos="-720"/>
        <w:tab w:val="left" w:pos="180"/>
        <w:tab w:val="left" w:pos="720"/>
        <w:tab w:val="left" w:pos="126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Arial" w:hAnsi="Arial"/>
      <w:sz w:val="20"/>
      <w:szCs w:val="20"/>
    </w:rPr>
  </w:style>
  <w:style w:type="paragraph" w:customStyle="1" w:styleId="SUT">
    <w:name w:val="SUT"/>
    <w:basedOn w:val="Normal"/>
    <w:next w:val="DBSPR1"/>
    <w:rsid w:val="0048604B"/>
    <w:pPr>
      <w:numPr>
        <w:ilvl w:val="1"/>
        <w:numId w:val="33"/>
      </w:numPr>
      <w:suppressAutoHyphens/>
      <w:spacing w:before="240"/>
      <w:jc w:val="both"/>
      <w:outlineLvl w:val="0"/>
    </w:pPr>
    <w:rPr>
      <w:rFonts w:ascii="Arial" w:hAnsi="Arial"/>
      <w:sz w:val="20"/>
      <w:szCs w:val="20"/>
    </w:rPr>
  </w:style>
  <w:style w:type="paragraph" w:customStyle="1" w:styleId="DST">
    <w:name w:val="DST"/>
    <w:basedOn w:val="Normal"/>
    <w:next w:val="DBSPR1"/>
    <w:rsid w:val="0048604B"/>
    <w:pPr>
      <w:numPr>
        <w:ilvl w:val="2"/>
        <w:numId w:val="33"/>
      </w:numPr>
      <w:suppressAutoHyphens/>
      <w:spacing w:before="240"/>
      <w:jc w:val="both"/>
      <w:outlineLvl w:val="0"/>
    </w:pPr>
    <w:rPr>
      <w:rFonts w:ascii="Arial" w:hAnsi="Arial"/>
      <w:sz w:val="20"/>
      <w:szCs w:val="20"/>
    </w:rPr>
  </w:style>
  <w:style w:type="paragraph" w:customStyle="1" w:styleId="DBSPRT">
    <w:name w:val="DBS PRT"/>
    <w:basedOn w:val="Normal"/>
    <w:next w:val="DBSART"/>
    <w:autoRedefine/>
    <w:rsid w:val="0048604B"/>
    <w:pPr>
      <w:keepNext/>
      <w:numPr>
        <w:numId w:val="33"/>
      </w:numPr>
      <w:tabs>
        <w:tab w:val="left" w:pos="900"/>
      </w:tabs>
      <w:suppressAutoHyphens/>
      <w:spacing w:before="480"/>
      <w:jc w:val="both"/>
      <w:outlineLvl w:val="0"/>
    </w:pPr>
    <w:rPr>
      <w:rFonts w:ascii="Arial" w:hAnsi="Arial"/>
      <w:caps/>
      <w:sz w:val="20"/>
      <w:szCs w:val="20"/>
    </w:rPr>
  </w:style>
  <w:style w:type="paragraph" w:customStyle="1" w:styleId="DBSART">
    <w:name w:val="DBS ART"/>
    <w:basedOn w:val="Normal"/>
    <w:next w:val="DBSPR1"/>
    <w:autoRedefine/>
    <w:rsid w:val="0048604B"/>
    <w:pPr>
      <w:keepNext/>
      <w:numPr>
        <w:ilvl w:val="3"/>
        <w:numId w:val="33"/>
      </w:numPr>
      <w:tabs>
        <w:tab w:val="clear" w:pos="864"/>
        <w:tab w:val="left" w:pos="900"/>
      </w:tabs>
      <w:suppressAutoHyphens/>
      <w:spacing w:before="240"/>
      <w:ind w:left="0" w:firstLine="0"/>
      <w:jc w:val="both"/>
      <w:outlineLvl w:val="1"/>
    </w:pPr>
    <w:rPr>
      <w:rFonts w:ascii="Arial" w:hAnsi="Arial"/>
      <w:caps/>
      <w:sz w:val="20"/>
      <w:szCs w:val="20"/>
    </w:rPr>
  </w:style>
  <w:style w:type="paragraph" w:customStyle="1" w:styleId="DBSPR1">
    <w:name w:val="DBS PR1"/>
    <w:basedOn w:val="Normal"/>
    <w:autoRedefine/>
    <w:rsid w:val="0048604B"/>
    <w:pPr>
      <w:numPr>
        <w:ilvl w:val="4"/>
        <w:numId w:val="33"/>
      </w:numPr>
      <w:suppressAutoHyphens/>
      <w:spacing w:before="240"/>
      <w:jc w:val="both"/>
      <w:outlineLvl w:val="2"/>
    </w:pPr>
    <w:rPr>
      <w:rFonts w:ascii="Arial" w:hAnsi="Arial"/>
      <w:sz w:val="20"/>
      <w:szCs w:val="20"/>
    </w:rPr>
  </w:style>
  <w:style w:type="paragraph" w:customStyle="1" w:styleId="DBSPR2">
    <w:name w:val="DBS PR2"/>
    <w:basedOn w:val="Normal"/>
    <w:autoRedefine/>
    <w:rsid w:val="0048604B"/>
    <w:pPr>
      <w:tabs>
        <w:tab w:val="left" w:pos="0"/>
      </w:tabs>
      <w:suppressAutoHyphens/>
      <w:spacing w:before="20"/>
      <w:jc w:val="both"/>
      <w:outlineLvl w:val="3"/>
    </w:pPr>
    <w:rPr>
      <w:color w:val="0000FF"/>
      <w:sz w:val="20"/>
      <w:szCs w:val="20"/>
    </w:rPr>
  </w:style>
  <w:style w:type="paragraph" w:customStyle="1" w:styleId="DBSPR3">
    <w:name w:val="DBS PR3"/>
    <w:basedOn w:val="Normal"/>
    <w:autoRedefine/>
    <w:rsid w:val="0048604B"/>
    <w:pPr>
      <w:numPr>
        <w:ilvl w:val="6"/>
        <w:numId w:val="33"/>
      </w:numPr>
      <w:suppressAutoHyphens/>
      <w:spacing w:before="20"/>
      <w:jc w:val="both"/>
      <w:outlineLvl w:val="4"/>
    </w:pPr>
    <w:rPr>
      <w:rFonts w:ascii="Arial" w:hAnsi="Arial"/>
      <w:sz w:val="20"/>
      <w:szCs w:val="20"/>
    </w:rPr>
  </w:style>
  <w:style w:type="paragraph" w:customStyle="1" w:styleId="DBSPR4">
    <w:name w:val="DBS PR4"/>
    <w:basedOn w:val="Normal"/>
    <w:autoRedefine/>
    <w:rsid w:val="0048604B"/>
    <w:pPr>
      <w:numPr>
        <w:ilvl w:val="7"/>
        <w:numId w:val="33"/>
      </w:numPr>
      <w:suppressAutoHyphens/>
      <w:spacing w:before="20"/>
      <w:jc w:val="both"/>
      <w:outlineLvl w:val="5"/>
    </w:pPr>
    <w:rPr>
      <w:rFonts w:ascii="Arial" w:hAnsi="Arial"/>
      <w:sz w:val="20"/>
      <w:szCs w:val="20"/>
    </w:rPr>
  </w:style>
  <w:style w:type="paragraph" w:customStyle="1" w:styleId="DBSPR5">
    <w:name w:val="DBS PR5"/>
    <w:basedOn w:val="Normal"/>
    <w:autoRedefine/>
    <w:rsid w:val="0048604B"/>
    <w:pPr>
      <w:numPr>
        <w:ilvl w:val="8"/>
        <w:numId w:val="33"/>
      </w:numPr>
      <w:suppressAutoHyphens/>
      <w:spacing w:before="20"/>
      <w:jc w:val="both"/>
      <w:outlineLvl w:val="6"/>
    </w:pPr>
    <w:rPr>
      <w:rFonts w:ascii="Arial" w:hAnsi="Arial"/>
      <w:sz w:val="20"/>
      <w:szCs w:val="20"/>
    </w:rPr>
  </w:style>
  <w:style w:type="paragraph" w:customStyle="1" w:styleId="PR2">
    <w:name w:val="PR2"/>
    <w:basedOn w:val="Normal"/>
    <w:autoRedefine/>
    <w:rsid w:val="0048604B"/>
    <w:pPr>
      <w:tabs>
        <w:tab w:val="num" w:pos="0"/>
      </w:tabs>
      <w:suppressAutoHyphens/>
      <w:spacing w:before="20"/>
      <w:ind w:left="3600" w:hanging="720"/>
      <w:jc w:val="both"/>
      <w:outlineLvl w:val="3"/>
    </w:pPr>
    <w:rPr>
      <w:rFonts w:ascii="Arial" w:eastAsia="MS Mincho" w:hAnsi="Arial"/>
      <w:sz w:val="20"/>
      <w:szCs w:val="20"/>
    </w:rPr>
  </w:style>
  <w:style w:type="paragraph" w:customStyle="1" w:styleId="EOS">
    <w:name w:val="EOS"/>
    <w:basedOn w:val="Normal"/>
    <w:autoRedefine/>
    <w:rsid w:val="0048604B"/>
    <w:pPr>
      <w:suppressAutoHyphens/>
      <w:spacing w:before="480"/>
      <w:jc w:val="center"/>
    </w:pPr>
    <w:rPr>
      <w:rFonts w:ascii="Arial" w:hAnsi="Arial"/>
      <w:caps/>
      <w:szCs w:val="20"/>
    </w:rPr>
  </w:style>
  <w:style w:type="paragraph" w:customStyle="1" w:styleId="DBSCMT">
    <w:name w:val="DBS CMT"/>
    <w:basedOn w:val="Normal"/>
    <w:autoRedefine/>
    <w:rsid w:val="0048604B"/>
    <w:pPr>
      <w:suppressAutoHyphens/>
      <w:spacing w:before="240" w:after="80"/>
      <w:jc w:val="both"/>
    </w:pPr>
    <w:rPr>
      <w:rFonts w:ascii="Arial" w:hAnsi="Arial"/>
      <w:caps/>
      <w:color w:val="0000FF"/>
      <w:sz w:val="16"/>
      <w:szCs w:val="20"/>
    </w:rPr>
  </w:style>
  <w:style w:type="paragraph" w:styleId="Title">
    <w:name w:val="Title"/>
    <w:basedOn w:val="Normal"/>
    <w:qFormat/>
    <w:rsid w:val="001D79F9"/>
    <w:pPr>
      <w:jc w:val="center"/>
    </w:pPr>
    <w:rPr>
      <w:rFonts w:ascii="Arial Rounded MT Bold" w:hAnsi="Arial Rounded MT Bold"/>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43162">
      <w:bodyDiv w:val="1"/>
      <w:marLeft w:val="0"/>
      <w:marRight w:val="0"/>
      <w:marTop w:val="0"/>
      <w:marBottom w:val="0"/>
      <w:divBdr>
        <w:top w:val="none" w:sz="0" w:space="0" w:color="auto"/>
        <w:left w:val="none" w:sz="0" w:space="0" w:color="auto"/>
        <w:bottom w:val="none" w:sz="0" w:space="0" w:color="auto"/>
        <w:right w:val="none" w:sz="0" w:space="0" w:color="auto"/>
      </w:divBdr>
    </w:div>
    <w:div w:id="10496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07190</vt:lpstr>
    </vt:vector>
  </TitlesOfParts>
  <Company>Digicon Information Inc.</Company>
  <LinksUpToDate>false</LinksUpToDate>
  <CharactersWithSpaces>10111</CharactersWithSpaces>
  <SharedDoc>false</SharedDoc>
  <HLinks>
    <vt:vector size="6" baseType="variant">
      <vt:variant>
        <vt:i4>3735670</vt:i4>
      </vt:variant>
      <vt:variant>
        <vt:i4>3</vt:i4>
      </vt:variant>
      <vt:variant>
        <vt:i4>0</vt:i4>
      </vt:variant>
      <vt:variant>
        <vt:i4>5</vt:i4>
      </vt:variant>
      <vt:variant>
        <vt:lpwstr>http://www.chemicalproductsokc.com/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07190</dc:title>
  <dc:creator>David Watson</dc:creator>
  <cp:lastModifiedBy>John</cp:lastModifiedBy>
  <cp:revision>2</cp:revision>
  <cp:lastPrinted>2003-01-27T15:21:00Z</cp:lastPrinted>
  <dcterms:created xsi:type="dcterms:W3CDTF">2016-01-07T21:06:00Z</dcterms:created>
  <dcterms:modified xsi:type="dcterms:W3CDTF">2016-01-07T21:06:00Z</dcterms:modified>
</cp:coreProperties>
</file>

<file path=docProps/custom.xml><?xml version="1.0" encoding="utf-8"?>
<Properties xmlns="http://schemas.openxmlformats.org/officeDocument/2006/custom-properties" xmlns:vt="http://schemas.openxmlformats.org/officeDocument/2006/docPropsVTypes"/>
</file>